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FA9E" w14:textId="77777777" w:rsidR="00933C4E" w:rsidRPr="00933C4E" w:rsidRDefault="006C125A" w:rsidP="008155B2">
      <w:pPr>
        <w:tabs>
          <w:tab w:val="left" w:pos="6804"/>
        </w:tabs>
        <w:jc w:val="center"/>
        <w:rPr>
          <w:lang w:val="ro-RO"/>
        </w:rPr>
      </w:pPr>
      <w:r>
        <w:rPr>
          <w:noProof/>
        </w:rPr>
        <w:pict w14:anchorId="391247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65" type="#_x0000_t75" style="position:absolute;left:0;text-align:left;margin-left:323.95pt;margin-top:-24.15pt;width:40.95pt;height:50.5pt;z-index:251657216;visibility:visible">
            <v:imagedata r:id="rId7" o:title="stema-invers"/>
          </v:shape>
        </w:pict>
      </w:r>
    </w:p>
    <w:p w14:paraId="7BCB45AE" w14:textId="77777777" w:rsidR="00610C78" w:rsidRPr="002D5A3B" w:rsidRDefault="00E354A3" w:rsidP="008155B2">
      <w:pPr>
        <w:tabs>
          <w:tab w:val="left" w:pos="12495"/>
        </w:tabs>
        <w:jc w:val="center"/>
        <w:rPr>
          <w:b/>
          <w:bCs/>
          <w:lang w:val="ru-RU"/>
        </w:rPr>
      </w:pPr>
      <w:r>
        <w:rPr>
          <w:b/>
          <w:bCs/>
          <w:noProof/>
          <w:lang w:val="ro-RO"/>
        </w:rPr>
        <w:pict w14:anchorId="0D43C22F">
          <v:shape id="Picture 3" o:spid="_x0000_s2069" type="#_x0000_t75" style="position:absolute;left:0;text-align:left;margin-left:167pt;margin-top:11.3pt;width:354.5pt;height:40pt;z-index:251658240;visibility:visible">
            <v:imagedata r:id="rId8" o:title="Untitled-1"/>
          </v:shape>
        </w:pict>
      </w:r>
    </w:p>
    <w:p w14:paraId="403D0C96" w14:textId="77777777" w:rsidR="00D80CE1" w:rsidRDefault="00D80CE1" w:rsidP="008155B2">
      <w:pPr>
        <w:jc w:val="center"/>
        <w:rPr>
          <w:b/>
          <w:bCs/>
          <w:lang w:val="ro-RO"/>
        </w:rPr>
      </w:pPr>
    </w:p>
    <w:p w14:paraId="0118B162" w14:textId="77777777" w:rsidR="00C36587" w:rsidRDefault="00C36587">
      <w:pPr>
        <w:jc w:val="center"/>
        <w:rPr>
          <w:b/>
          <w:bCs/>
          <w:lang w:val="ro-RO"/>
        </w:rPr>
      </w:pPr>
    </w:p>
    <w:p w14:paraId="2B59BCBE" w14:textId="77777777" w:rsidR="002D5A3B" w:rsidRDefault="00A54FC8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</w:t>
      </w:r>
    </w:p>
    <w:p w14:paraId="2CAA8B16" w14:textId="77777777" w:rsidR="002C792C" w:rsidRDefault="002C792C" w:rsidP="00A15A33">
      <w:pPr>
        <w:tabs>
          <w:tab w:val="left" w:pos="2700"/>
        </w:tabs>
        <w:jc w:val="center"/>
        <w:rPr>
          <w:b/>
          <w:caps/>
          <w:lang w:val="ro-RO"/>
        </w:rPr>
      </w:pPr>
    </w:p>
    <w:p w14:paraId="25A6839A" w14:textId="77777777" w:rsidR="002C792C" w:rsidRDefault="00142469" w:rsidP="00142469">
      <w:pPr>
        <w:tabs>
          <w:tab w:val="left" w:pos="214"/>
          <w:tab w:val="left" w:pos="2700"/>
        </w:tabs>
        <w:rPr>
          <w:b/>
          <w:caps/>
          <w:lang w:val="ro-RO"/>
        </w:rPr>
      </w:pPr>
      <w:r>
        <w:rPr>
          <w:b/>
          <w:caps/>
          <w:lang w:val="ro-RO"/>
        </w:rPr>
        <w:tab/>
      </w:r>
    </w:p>
    <w:p w14:paraId="00137A69" w14:textId="77777777" w:rsidR="00E40381" w:rsidRPr="00E40381" w:rsidRDefault="00E40381" w:rsidP="00CA3396">
      <w:pPr>
        <w:tabs>
          <w:tab w:val="left" w:pos="2700"/>
        </w:tabs>
        <w:ind w:right="-142"/>
        <w:rPr>
          <w:rFonts w:ascii="PermianSerifTypeface" w:hAnsi="PermianSerifTypeface"/>
          <w:b/>
          <w:lang w:val="ro-RO"/>
        </w:rPr>
      </w:pPr>
      <w:r w:rsidRPr="00E40381">
        <w:rPr>
          <w:rFonts w:ascii="PermianSerifTypeface" w:hAnsi="PermianSerifTypeface"/>
          <w:b/>
          <w:lang w:val="ro-RO"/>
        </w:rPr>
        <w:t>Devizul de cheltuieli și</w:t>
      </w:r>
      <w:r w:rsidRPr="00E40381">
        <w:rPr>
          <w:rFonts w:ascii="PermianSerifTypeface" w:hAnsi="PermianSerifTypeface"/>
          <w:b/>
          <w:caps/>
          <w:lang w:val="ro-RO"/>
        </w:rPr>
        <w:t xml:space="preserve"> </w:t>
      </w:r>
      <w:r w:rsidR="000B5D52" w:rsidRPr="00E40381">
        <w:rPr>
          <w:rFonts w:ascii="PermianSerifTypeface" w:hAnsi="PermianSerifTypeface"/>
          <w:b/>
          <w:lang w:val="ro-RO"/>
        </w:rPr>
        <w:t>Alocațiile pentru investițiile</w:t>
      </w:r>
      <w:r w:rsidR="00A15A33" w:rsidRPr="00E40381">
        <w:rPr>
          <w:rFonts w:ascii="PermianSerifTypeface" w:hAnsi="PermianSerifTypeface"/>
          <w:b/>
          <w:lang w:val="ro-RO"/>
        </w:rPr>
        <w:t xml:space="preserve"> </w:t>
      </w:r>
    </w:p>
    <w:p w14:paraId="064BC69B" w14:textId="77777777" w:rsidR="000D5F87" w:rsidRDefault="00A15A33" w:rsidP="00CA3396">
      <w:pPr>
        <w:tabs>
          <w:tab w:val="left" w:pos="2700"/>
        </w:tabs>
        <w:ind w:right="-142"/>
        <w:rPr>
          <w:rFonts w:ascii="PermianSerifTypeface" w:hAnsi="PermianSerifTypeface"/>
          <w:b/>
          <w:lang w:val="ro-RO"/>
        </w:rPr>
      </w:pPr>
      <w:r w:rsidRPr="00E40381">
        <w:rPr>
          <w:rFonts w:ascii="PermianSerifTypeface" w:hAnsi="PermianSerifTypeface"/>
          <w:b/>
          <w:lang w:val="ro-RO"/>
        </w:rPr>
        <w:t xml:space="preserve">Băncii </w:t>
      </w:r>
      <w:r w:rsidR="004A7F54" w:rsidRPr="00E40381">
        <w:rPr>
          <w:rFonts w:ascii="PermianSerifTypeface" w:hAnsi="PermianSerifTypeface"/>
          <w:b/>
          <w:lang w:val="ro-RO"/>
        </w:rPr>
        <w:t>Naționale</w:t>
      </w:r>
      <w:r w:rsidRPr="00E40381">
        <w:rPr>
          <w:rFonts w:ascii="PermianSerifTypeface" w:hAnsi="PermianSerifTypeface"/>
          <w:b/>
          <w:lang w:val="ro-RO"/>
        </w:rPr>
        <w:t xml:space="preserve"> a Moldovei</w:t>
      </w:r>
      <w:r w:rsidR="00E40381" w:rsidRPr="00E40381">
        <w:rPr>
          <w:rFonts w:ascii="PermianSerifTypeface" w:hAnsi="PermianSerifTypeface"/>
          <w:b/>
          <w:lang w:val="ro-RO"/>
        </w:rPr>
        <w:t xml:space="preserve"> </w:t>
      </w:r>
      <w:r w:rsidRPr="00E40381">
        <w:rPr>
          <w:rFonts w:ascii="PermianSerifTypeface" w:hAnsi="PermianSerifTypeface"/>
          <w:b/>
          <w:lang w:val="ro-RO"/>
        </w:rPr>
        <w:t xml:space="preserve">pentru anul </w:t>
      </w:r>
      <w:r w:rsidR="00462847" w:rsidRPr="00E40381">
        <w:rPr>
          <w:rFonts w:ascii="PermianSerifTypeface" w:hAnsi="PermianSerifTypeface"/>
          <w:b/>
          <w:lang w:val="ro-RO"/>
        </w:rPr>
        <w:t>20</w:t>
      </w:r>
      <w:r w:rsidR="00752200" w:rsidRPr="00E40381">
        <w:rPr>
          <w:rFonts w:ascii="PermianSerifTypeface" w:hAnsi="PermianSerifTypeface"/>
          <w:b/>
          <w:lang w:val="ro-RO"/>
        </w:rPr>
        <w:t>2</w:t>
      </w:r>
      <w:r w:rsidR="0012201B" w:rsidRPr="00E40381">
        <w:rPr>
          <w:rFonts w:ascii="PermianSerifTypeface" w:hAnsi="PermianSerifTypeface"/>
          <w:b/>
          <w:lang w:val="ro-RO"/>
        </w:rPr>
        <w:t>4</w:t>
      </w:r>
      <w:r w:rsidR="00142469">
        <w:rPr>
          <w:rFonts w:ascii="PermianSerifTypeface" w:hAnsi="PermianSerifTypeface"/>
          <w:b/>
          <w:lang w:val="ro-RO"/>
        </w:rPr>
        <w:t xml:space="preserve"> </w:t>
      </w:r>
    </w:p>
    <w:p w14:paraId="240EE9D6" w14:textId="77777777" w:rsidR="006C1114" w:rsidRPr="006C1114" w:rsidRDefault="006C1114" w:rsidP="006C1114">
      <w:pPr>
        <w:tabs>
          <w:tab w:val="left" w:pos="2700"/>
        </w:tabs>
        <w:spacing w:before="120" w:after="120"/>
        <w:ind w:right="-142"/>
        <w:rPr>
          <w:rFonts w:ascii="PermianSerifTypeface" w:hAnsi="PermianSerifTypeface"/>
          <w:bCs/>
          <w:i/>
          <w:iCs/>
          <w:lang w:val="ro-RO"/>
        </w:rPr>
      </w:pPr>
      <w:r>
        <w:rPr>
          <w:rFonts w:ascii="PermianSerifTypeface" w:hAnsi="PermianSerifTypeface"/>
          <w:bCs/>
          <w:i/>
          <w:iCs/>
          <w:lang w:val="ro-RO"/>
        </w:rPr>
        <w:t>a</w:t>
      </w:r>
      <w:r w:rsidRPr="006C1114">
        <w:rPr>
          <w:rFonts w:ascii="PermianSerifTypeface" w:hAnsi="PermianSerifTypeface"/>
          <w:bCs/>
          <w:i/>
          <w:iCs/>
          <w:lang w:val="ro-RO"/>
        </w:rPr>
        <w:t xml:space="preserve">probate prin </w:t>
      </w:r>
      <w:r w:rsidRPr="00D66CC0">
        <w:rPr>
          <w:rFonts w:ascii="PermianSerifTypeface" w:hAnsi="PermianSerifTypeface"/>
          <w:bCs/>
          <w:i/>
          <w:iCs/>
          <w:lang w:val="ro-RO"/>
        </w:rPr>
        <w:t xml:space="preserve">Hotărârea Consiliului de </w:t>
      </w:r>
      <w:r>
        <w:rPr>
          <w:rFonts w:ascii="PermianSerifTypeface" w:hAnsi="PermianSerifTypeface"/>
          <w:bCs/>
          <w:i/>
          <w:iCs/>
          <w:lang w:val="ro-RO"/>
        </w:rPr>
        <w:t>s</w:t>
      </w:r>
      <w:r w:rsidRPr="00D66CC0">
        <w:rPr>
          <w:rFonts w:ascii="PermianSerifTypeface" w:hAnsi="PermianSerifTypeface"/>
          <w:bCs/>
          <w:i/>
          <w:iCs/>
          <w:lang w:val="ro-RO"/>
        </w:rPr>
        <w:t>upraveghere nr.</w:t>
      </w:r>
      <w:r>
        <w:rPr>
          <w:rFonts w:ascii="PermianSerifTypeface" w:hAnsi="PermianSerifTypeface"/>
          <w:bCs/>
          <w:i/>
          <w:iCs/>
          <w:lang w:val="ro-RO"/>
        </w:rPr>
        <w:t xml:space="preserve"> 42</w:t>
      </w:r>
      <w:r w:rsidRPr="00D66CC0">
        <w:rPr>
          <w:rFonts w:ascii="PermianSerifTypeface" w:hAnsi="PermianSerifTypeface"/>
          <w:bCs/>
          <w:i/>
          <w:iCs/>
          <w:lang w:val="ro-RO"/>
        </w:rPr>
        <w:t xml:space="preserve"> din </w:t>
      </w:r>
      <w:r>
        <w:rPr>
          <w:rFonts w:ascii="PermianSerifTypeface" w:hAnsi="PermianSerifTypeface"/>
          <w:bCs/>
          <w:i/>
          <w:iCs/>
          <w:lang w:val="ro-RO"/>
        </w:rPr>
        <w:t>28</w:t>
      </w:r>
      <w:r w:rsidRPr="00D66CC0">
        <w:rPr>
          <w:rFonts w:ascii="PermianSerifTypeface" w:hAnsi="PermianSerifTypeface"/>
          <w:bCs/>
          <w:i/>
          <w:iCs/>
          <w:lang w:val="ro-RO"/>
        </w:rPr>
        <w:t xml:space="preserve"> decembrie 202</w:t>
      </w:r>
      <w:r>
        <w:rPr>
          <w:rFonts w:ascii="PermianSerifTypeface" w:hAnsi="PermianSerifTypeface"/>
          <w:bCs/>
          <w:i/>
          <w:iCs/>
          <w:lang w:val="ro-RO"/>
        </w:rPr>
        <w:t>3</w:t>
      </w:r>
    </w:p>
    <w:p w14:paraId="6B2D8519" w14:textId="77777777" w:rsidR="00FC5141" w:rsidRPr="002C2620" w:rsidRDefault="00FC5141" w:rsidP="00FC5141">
      <w:pPr>
        <w:tabs>
          <w:tab w:val="left" w:pos="2700"/>
        </w:tabs>
        <w:spacing w:line="264" w:lineRule="auto"/>
        <w:ind w:right="567"/>
        <w:rPr>
          <w:rFonts w:ascii="PermianSerifTypeface" w:hAnsi="PermianSerifTypeface"/>
          <w:b/>
          <w:bCs/>
          <w:lang w:val="ro-RO"/>
        </w:rPr>
      </w:pPr>
      <w:r w:rsidRPr="002C2620">
        <w:rPr>
          <w:rFonts w:ascii="PermianSerifTypeface" w:hAnsi="PermianSerifTypeface"/>
          <w:b/>
          <w:bCs/>
          <w:lang w:val="ro-RO"/>
        </w:rPr>
        <w:t xml:space="preserve">Devizul de cheltuieli al Băncii </w:t>
      </w:r>
      <w:r w:rsidR="00C16AB2" w:rsidRPr="002C2620">
        <w:rPr>
          <w:rFonts w:ascii="PermianSerifTypeface" w:hAnsi="PermianSerifTypeface"/>
          <w:b/>
          <w:bCs/>
          <w:lang w:val="ro-RO"/>
        </w:rPr>
        <w:t>Naționale</w:t>
      </w:r>
      <w:r w:rsidRPr="002C2620">
        <w:rPr>
          <w:rFonts w:ascii="PermianSerifTypeface" w:hAnsi="PermianSerifTypeface"/>
          <w:b/>
          <w:bCs/>
          <w:lang w:val="ro-RO"/>
        </w:rPr>
        <w:t xml:space="preserve"> a Moldovei</w:t>
      </w:r>
    </w:p>
    <w:p w14:paraId="4C57F1A3" w14:textId="77777777" w:rsidR="00E40381" w:rsidRPr="002C2620" w:rsidRDefault="00E40381" w:rsidP="002C2620">
      <w:pPr>
        <w:tabs>
          <w:tab w:val="left" w:pos="2700"/>
        </w:tabs>
        <w:spacing w:before="60" w:line="264" w:lineRule="auto"/>
        <w:ind w:right="395"/>
        <w:rPr>
          <w:rFonts w:ascii="PermianSerifTypeface" w:hAnsi="PermianSerifTypeface"/>
          <w:lang w:val="ro-RO"/>
        </w:rPr>
      </w:pPr>
      <w:r w:rsidRPr="002C2620">
        <w:rPr>
          <w:rFonts w:ascii="PermianSerifTypeface" w:hAnsi="PermianSerifTypeface"/>
          <w:spacing w:val="-2"/>
          <w:lang w:val="ro-RO"/>
        </w:rPr>
        <w:t xml:space="preserve">Devizul de cheltuieli al Băncii Naţionale a Moldovei pentru anul 2024 a fost aprobat în sumă de 591 355 mii lei, </w:t>
      </w:r>
      <w:r w:rsidR="005E5F75" w:rsidRPr="002C2620">
        <w:rPr>
          <w:rFonts w:ascii="PermianSerifTypeface" w:hAnsi="PermianSerifTypeface"/>
          <w:spacing w:val="-2"/>
          <w:lang w:val="ro-RO"/>
        </w:rPr>
        <w:t xml:space="preserve">ulterior </w:t>
      </w:r>
      <w:r w:rsidR="00D72194" w:rsidRPr="002C2620">
        <w:rPr>
          <w:rFonts w:ascii="PermianSerifTypeface" w:hAnsi="PermianSerifTypeface"/>
          <w:spacing w:val="-2"/>
          <w:lang w:val="ro-RO"/>
        </w:rPr>
        <w:t>fiind</w:t>
      </w:r>
      <w:r w:rsidR="00D72194" w:rsidRPr="002C2620">
        <w:rPr>
          <w:rFonts w:ascii="PermianSerifTypeface" w:hAnsi="PermianSerifTypeface"/>
          <w:lang w:val="ro-RO"/>
        </w:rPr>
        <w:t xml:space="preserve"> </w:t>
      </w:r>
      <w:r w:rsidR="005E5F75" w:rsidRPr="002C2620">
        <w:rPr>
          <w:rFonts w:ascii="PermianSerifTypeface" w:hAnsi="PermianSerifTypeface"/>
          <w:lang w:val="ro-RO"/>
        </w:rPr>
        <w:t>rectificat</w:t>
      </w:r>
      <w:r w:rsidR="003935CE" w:rsidRPr="002C2620">
        <w:rPr>
          <w:rFonts w:ascii="PermianSerifTypeface" w:hAnsi="PermianSerifTypeface"/>
          <w:lang w:val="ro-RO"/>
        </w:rPr>
        <w:t xml:space="preserve"> și executat</w:t>
      </w:r>
      <w:r w:rsidR="005E5F75" w:rsidRPr="002C2620">
        <w:rPr>
          <w:rFonts w:ascii="PermianSerifTypeface" w:hAnsi="PermianSerifTypeface"/>
          <w:lang w:val="ro-RO"/>
        </w:rPr>
        <w:t xml:space="preserve"> </w:t>
      </w:r>
      <w:r w:rsidRPr="002C2620">
        <w:rPr>
          <w:rFonts w:ascii="PermianSerifTypeface" w:hAnsi="PermianSerifTypeface"/>
          <w:lang w:val="ro-RO"/>
        </w:rPr>
        <w:t>după cum urmează:</w:t>
      </w:r>
    </w:p>
    <w:p w14:paraId="64DDE73C" w14:textId="77777777" w:rsidR="00C16AB2" w:rsidRPr="00C16AB2" w:rsidRDefault="00C16AB2" w:rsidP="00444708">
      <w:pPr>
        <w:tabs>
          <w:tab w:val="left" w:pos="2700"/>
        </w:tabs>
        <w:spacing w:line="360" w:lineRule="auto"/>
        <w:ind w:left="6946" w:right="536" w:hanging="6946"/>
        <w:jc w:val="right"/>
        <w:rPr>
          <w:rFonts w:ascii="PermianSerifTypeface" w:hAnsi="PermianSerifTypeface"/>
          <w:b/>
          <w:sz w:val="20"/>
          <w:szCs w:val="20"/>
          <w:lang w:val="ro-RO"/>
        </w:rPr>
      </w:pPr>
      <w:r w:rsidRPr="002C792C">
        <w:rPr>
          <w:rFonts w:ascii="PermianSerifTypeface" w:hAnsi="PermianSerifTypeface"/>
          <w:b/>
          <w:sz w:val="20"/>
          <w:szCs w:val="20"/>
          <w:lang w:val="ro-RO"/>
        </w:rPr>
        <w:t>(mi</w:t>
      </w:r>
      <w:r>
        <w:rPr>
          <w:rFonts w:ascii="PermianSerifTypeface" w:hAnsi="PermianSerifTypeface"/>
          <w:b/>
          <w:sz w:val="20"/>
          <w:szCs w:val="20"/>
          <w:lang w:val="ro-RO"/>
        </w:rPr>
        <w:t>i</w:t>
      </w:r>
      <w:r w:rsidRPr="002C792C">
        <w:rPr>
          <w:rFonts w:ascii="PermianSerifTypeface" w:hAnsi="PermianSerifTypeface"/>
          <w:b/>
          <w:sz w:val="20"/>
          <w:szCs w:val="20"/>
          <w:lang w:val="ro-RO"/>
        </w:rPr>
        <w:t xml:space="preserve"> lei)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8364"/>
        <w:gridCol w:w="1748"/>
        <w:gridCol w:w="1748"/>
        <w:gridCol w:w="1748"/>
      </w:tblGrid>
      <w:tr w:rsidR="003935CE" w:rsidRPr="002C2620" w14:paraId="3C3A7604" w14:textId="77777777" w:rsidTr="003935CE">
        <w:trPr>
          <w:cantSplit/>
          <w:trHeight w:val="489"/>
        </w:trPr>
        <w:tc>
          <w:tcPr>
            <w:tcW w:w="8364" w:type="dxa"/>
            <w:shd w:val="clear" w:color="auto" w:fill="auto"/>
            <w:vAlign w:val="center"/>
          </w:tcPr>
          <w:p w14:paraId="2FFCCDA7" w14:textId="77777777" w:rsidR="003935CE" w:rsidRPr="002C2620" w:rsidRDefault="003935CE" w:rsidP="003935CE">
            <w:pPr>
              <w:tabs>
                <w:tab w:val="left" w:pos="2700"/>
              </w:tabs>
              <w:rPr>
                <w:rFonts w:ascii="PermianSerifTypeface" w:hAnsi="PermianSerifTypeface"/>
                <w:b/>
                <w:lang w:val="ro-RO"/>
              </w:rPr>
            </w:pPr>
            <w:r w:rsidRPr="002C2620">
              <w:rPr>
                <w:rFonts w:ascii="PermianSerifTypeface" w:hAnsi="PermianSerifTypeface"/>
                <w:b/>
                <w:lang w:val="ro-RO"/>
              </w:rPr>
              <w:t>Denumirea articolului</w:t>
            </w:r>
          </w:p>
        </w:tc>
        <w:tc>
          <w:tcPr>
            <w:tcW w:w="1748" w:type="dxa"/>
            <w:vAlign w:val="center"/>
          </w:tcPr>
          <w:p w14:paraId="106A45E1" w14:textId="77777777" w:rsidR="003935CE" w:rsidRPr="002C2620" w:rsidRDefault="003935CE" w:rsidP="003935CE">
            <w:pPr>
              <w:tabs>
                <w:tab w:val="left" w:pos="2700"/>
              </w:tabs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2C2620">
              <w:rPr>
                <w:rFonts w:ascii="PermianSerifTypeface" w:hAnsi="PermianSerifTypeface"/>
                <w:b/>
                <w:lang w:val="ro-RO"/>
              </w:rPr>
              <w:t>Aprobat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80783C8" w14:textId="77777777" w:rsidR="003935CE" w:rsidRPr="002C2620" w:rsidRDefault="003935CE" w:rsidP="003935CE">
            <w:pPr>
              <w:tabs>
                <w:tab w:val="left" w:pos="2700"/>
              </w:tabs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2C2620">
              <w:rPr>
                <w:rFonts w:ascii="PermianSerifTypeface" w:hAnsi="PermianSerifTypeface"/>
                <w:b/>
                <w:lang w:val="ro-RO"/>
              </w:rPr>
              <w:t>Rectificat</w:t>
            </w:r>
          </w:p>
        </w:tc>
        <w:tc>
          <w:tcPr>
            <w:tcW w:w="1748" w:type="dxa"/>
            <w:vAlign w:val="center"/>
          </w:tcPr>
          <w:p w14:paraId="33576E97" w14:textId="77777777" w:rsidR="003935CE" w:rsidRPr="002C2620" w:rsidRDefault="003935CE" w:rsidP="003935CE">
            <w:pPr>
              <w:tabs>
                <w:tab w:val="left" w:pos="2700"/>
              </w:tabs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2C2620">
              <w:rPr>
                <w:rFonts w:ascii="PermianSerifTypeface" w:hAnsi="PermianSerifTypeface"/>
                <w:b/>
                <w:lang w:val="ro-RO"/>
              </w:rPr>
              <w:t>Executat</w:t>
            </w:r>
          </w:p>
        </w:tc>
      </w:tr>
      <w:tr w:rsidR="003935CE" w:rsidRPr="002C2620" w14:paraId="69919026" w14:textId="77777777" w:rsidTr="006C1114">
        <w:trPr>
          <w:cantSplit/>
          <w:trHeight w:val="207"/>
        </w:trPr>
        <w:tc>
          <w:tcPr>
            <w:tcW w:w="8364" w:type="dxa"/>
            <w:shd w:val="clear" w:color="auto" w:fill="auto"/>
            <w:vAlign w:val="center"/>
          </w:tcPr>
          <w:p w14:paraId="29CE4528" w14:textId="77777777" w:rsidR="003935CE" w:rsidRPr="002C2620" w:rsidRDefault="003935CE" w:rsidP="003935CE">
            <w:pPr>
              <w:rPr>
                <w:rFonts w:ascii="PermianSerifTypeface" w:hAnsi="PermianSerifTypeface"/>
                <w:lang w:val="ro-RO"/>
              </w:rPr>
            </w:pPr>
            <w:r w:rsidRPr="002C2620">
              <w:rPr>
                <w:rFonts w:ascii="PermianSerifTypeface" w:hAnsi="PermianSerifTypeface"/>
                <w:lang w:val="ro-RO"/>
              </w:rPr>
              <w:t>Cheltuieli privind serviciile acordate BNM</w:t>
            </w:r>
          </w:p>
        </w:tc>
        <w:tc>
          <w:tcPr>
            <w:tcW w:w="1748" w:type="dxa"/>
            <w:vAlign w:val="center"/>
          </w:tcPr>
          <w:p w14:paraId="693FD0DE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12 267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03CBD79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12 267</w:t>
            </w:r>
          </w:p>
        </w:tc>
        <w:tc>
          <w:tcPr>
            <w:tcW w:w="1748" w:type="dxa"/>
            <w:vAlign w:val="center"/>
          </w:tcPr>
          <w:p w14:paraId="453DA938" w14:textId="77777777" w:rsidR="003935CE" w:rsidRPr="002C2620" w:rsidRDefault="005B6AF3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2 174</w:t>
            </w:r>
          </w:p>
        </w:tc>
      </w:tr>
      <w:tr w:rsidR="003935CE" w:rsidRPr="002C2620" w14:paraId="1087E906" w14:textId="77777777" w:rsidTr="006C1114">
        <w:trPr>
          <w:cantSplit/>
          <w:trHeight w:val="184"/>
        </w:trPr>
        <w:tc>
          <w:tcPr>
            <w:tcW w:w="8364" w:type="dxa"/>
            <w:shd w:val="clear" w:color="auto" w:fill="auto"/>
            <w:vAlign w:val="center"/>
          </w:tcPr>
          <w:p w14:paraId="1053F499" w14:textId="77777777" w:rsidR="003935CE" w:rsidRPr="002C2620" w:rsidRDefault="003935CE" w:rsidP="003935CE">
            <w:pPr>
              <w:rPr>
                <w:rFonts w:ascii="PermianSerifTypeface" w:hAnsi="PermianSerifTypeface"/>
                <w:lang w:val="ro-RO"/>
              </w:rPr>
            </w:pPr>
            <w:r w:rsidRPr="002C2620">
              <w:rPr>
                <w:rFonts w:ascii="PermianSerifTypeface" w:hAnsi="PermianSerifTypeface"/>
                <w:lang w:val="ro-RO"/>
              </w:rPr>
              <w:t>Cheltuieli cu personalul</w:t>
            </w:r>
          </w:p>
        </w:tc>
        <w:tc>
          <w:tcPr>
            <w:tcW w:w="1748" w:type="dxa"/>
            <w:vAlign w:val="center"/>
          </w:tcPr>
          <w:p w14:paraId="7FDB4F8B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347 231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B879005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347 231</w:t>
            </w:r>
          </w:p>
        </w:tc>
        <w:tc>
          <w:tcPr>
            <w:tcW w:w="1748" w:type="dxa"/>
            <w:vAlign w:val="center"/>
          </w:tcPr>
          <w:p w14:paraId="3AACC17F" w14:textId="77777777" w:rsidR="003935CE" w:rsidRPr="002C2620" w:rsidRDefault="005B6AF3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312 608</w:t>
            </w:r>
          </w:p>
        </w:tc>
      </w:tr>
      <w:tr w:rsidR="003935CE" w:rsidRPr="002C2620" w14:paraId="756406DD" w14:textId="77777777" w:rsidTr="006C1114">
        <w:trPr>
          <w:cantSplit/>
          <w:trHeight w:val="287"/>
        </w:trPr>
        <w:tc>
          <w:tcPr>
            <w:tcW w:w="8364" w:type="dxa"/>
            <w:shd w:val="clear" w:color="auto" w:fill="auto"/>
            <w:vAlign w:val="center"/>
          </w:tcPr>
          <w:p w14:paraId="49035462" w14:textId="77777777" w:rsidR="003935CE" w:rsidRPr="002C2620" w:rsidRDefault="003935CE" w:rsidP="003935CE">
            <w:pPr>
              <w:rPr>
                <w:rFonts w:ascii="PermianSerifTypeface" w:hAnsi="PermianSerifTypeface"/>
                <w:lang w:val="ro-RO"/>
              </w:rPr>
            </w:pPr>
            <w:r w:rsidRPr="002C2620">
              <w:rPr>
                <w:rFonts w:ascii="PermianSerifTypeface" w:hAnsi="PermianSerifTypeface"/>
                <w:lang w:val="ro-RO"/>
              </w:rPr>
              <w:t>Cheltuieli privind asigurările obligatorii și facultative</w:t>
            </w:r>
          </w:p>
        </w:tc>
        <w:tc>
          <w:tcPr>
            <w:tcW w:w="1748" w:type="dxa"/>
            <w:vAlign w:val="center"/>
          </w:tcPr>
          <w:p w14:paraId="1FC91F33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97 016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1BEBB14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97 016</w:t>
            </w:r>
          </w:p>
        </w:tc>
        <w:tc>
          <w:tcPr>
            <w:tcW w:w="1748" w:type="dxa"/>
            <w:vAlign w:val="center"/>
          </w:tcPr>
          <w:p w14:paraId="0D1B8FB0" w14:textId="77777777" w:rsidR="003935CE" w:rsidRPr="002C2620" w:rsidRDefault="005B6AF3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87 542</w:t>
            </w:r>
          </w:p>
        </w:tc>
      </w:tr>
      <w:tr w:rsidR="003935CE" w:rsidRPr="002C2620" w14:paraId="1C3B2C11" w14:textId="77777777" w:rsidTr="006C1114">
        <w:trPr>
          <w:cantSplit/>
          <w:trHeight w:val="122"/>
        </w:trPr>
        <w:tc>
          <w:tcPr>
            <w:tcW w:w="8364" w:type="dxa"/>
            <w:shd w:val="clear" w:color="auto" w:fill="auto"/>
            <w:vAlign w:val="center"/>
          </w:tcPr>
          <w:p w14:paraId="19683866" w14:textId="77777777" w:rsidR="003935CE" w:rsidRPr="002C2620" w:rsidRDefault="003935CE" w:rsidP="003935CE">
            <w:pPr>
              <w:rPr>
                <w:rFonts w:ascii="PermianSerifTypeface" w:hAnsi="PermianSerifTypeface"/>
                <w:lang w:val="ro-RO"/>
              </w:rPr>
            </w:pPr>
            <w:r w:rsidRPr="002C2620">
              <w:rPr>
                <w:rFonts w:ascii="PermianSerifTypeface" w:hAnsi="PermianSerifTypeface"/>
                <w:lang w:val="ro-RO"/>
              </w:rPr>
              <w:t>Cheltuieli generale</w:t>
            </w:r>
          </w:p>
        </w:tc>
        <w:tc>
          <w:tcPr>
            <w:tcW w:w="1748" w:type="dxa"/>
            <w:vAlign w:val="center"/>
          </w:tcPr>
          <w:p w14:paraId="4E486FCE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45 601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BF60801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45 601</w:t>
            </w:r>
          </w:p>
        </w:tc>
        <w:tc>
          <w:tcPr>
            <w:tcW w:w="1748" w:type="dxa"/>
            <w:vAlign w:val="center"/>
          </w:tcPr>
          <w:p w14:paraId="389DE3DB" w14:textId="77777777" w:rsidR="003935CE" w:rsidRPr="002C2620" w:rsidRDefault="005B6AF3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31 240</w:t>
            </w:r>
          </w:p>
        </w:tc>
      </w:tr>
      <w:tr w:rsidR="003935CE" w:rsidRPr="002C2620" w14:paraId="30396C5E" w14:textId="77777777" w:rsidTr="006C1114">
        <w:trPr>
          <w:cantSplit/>
          <w:trHeight w:val="84"/>
        </w:trPr>
        <w:tc>
          <w:tcPr>
            <w:tcW w:w="8364" w:type="dxa"/>
            <w:shd w:val="clear" w:color="auto" w:fill="auto"/>
            <w:vAlign w:val="center"/>
          </w:tcPr>
          <w:p w14:paraId="2516440C" w14:textId="77777777" w:rsidR="003935CE" w:rsidRPr="002C2620" w:rsidRDefault="003935CE" w:rsidP="003935CE">
            <w:pPr>
              <w:rPr>
                <w:rFonts w:ascii="PermianSerifTypeface" w:hAnsi="PermianSerifTypeface"/>
                <w:lang w:val="ro-RO"/>
              </w:rPr>
            </w:pPr>
            <w:r w:rsidRPr="002C2620">
              <w:rPr>
                <w:rFonts w:ascii="PermianSerifTypeface" w:hAnsi="PermianSerifTypeface"/>
                <w:lang w:val="ro-RO"/>
              </w:rPr>
              <w:t xml:space="preserve">Cheltuieli de întreținere și reparații </w:t>
            </w:r>
          </w:p>
        </w:tc>
        <w:tc>
          <w:tcPr>
            <w:tcW w:w="1748" w:type="dxa"/>
            <w:vAlign w:val="center"/>
          </w:tcPr>
          <w:p w14:paraId="623D38DB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38 069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1BB01BF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37 261</w:t>
            </w:r>
          </w:p>
        </w:tc>
        <w:tc>
          <w:tcPr>
            <w:tcW w:w="1748" w:type="dxa"/>
            <w:vAlign w:val="center"/>
          </w:tcPr>
          <w:p w14:paraId="5E3EF492" w14:textId="77777777" w:rsidR="003935CE" w:rsidRPr="002C2620" w:rsidRDefault="005B6AF3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16 134</w:t>
            </w:r>
          </w:p>
        </w:tc>
      </w:tr>
      <w:tr w:rsidR="003935CE" w:rsidRPr="002C2620" w14:paraId="29FB1277" w14:textId="77777777" w:rsidTr="006C1114">
        <w:trPr>
          <w:cantSplit/>
          <w:trHeight w:val="343"/>
        </w:trPr>
        <w:tc>
          <w:tcPr>
            <w:tcW w:w="8364" w:type="dxa"/>
            <w:shd w:val="clear" w:color="auto" w:fill="auto"/>
            <w:vAlign w:val="center"/>
          </w:tcPr>
          <w:p w14:paraId="25FF1822" w14:textId="77777777" w:rsidR="003935CE" w:rsidRPr="002C2620" w:rsidRDefault="003935CE" w:rsidP="003935CE">
            <w:pPr>
              <w:rPr>
                <w:rFonts w:ascii="PermianSerifTypeface" w:hAnsi="PermianSerifTypeface"/>
                <w:lang w:val="ro-RO"/>
              </w:rPr>
            </w:pPr>
            <w:r w:rsidRPr="002C2620">
              <w:rPr>
                <w:rFonts w:ascii="PermianSerifTypeface" w:hAnsi="PermianSerifTypeface"/>
                <w:lang w:val="ro-RO"/>
              </w:rPr>
              <w:t>Cheltuieli privind scoaterea din uz a imobilizărilor corporale și necorporale și a altor active materiale</w:t>
            </w:r>
          </w:p>
        </w:tc>
        <w:tc>
          <w:tcPr>
            <w:tcW w:w="1748" w:type="dxa"/>
            <w:vAlign w:val="center"/>
          </w:tcPr>
          <w:p w14:paraId="464D9CDA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80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A87427F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80</w:t>
            </w:r>
          </w:p>
        </w:tc>
        <w:tc>
          <w:tcPr>
            <w:tcW w:w="1748" w:type="dxa"/>
            <w:vAlign w:val="center"/>
          </w:tcPr>
          <w:p w14:paraId="220EB9D0" w14:textId="77777777" w:rsidR="003935CE" w:rsidRPr="002C2620" w:rsidRDefault="005B6AF3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72</w:t>
            </w:r>
          </w:p>
        </w:tc>
      </w:tr>
      <w:tr w:rsidR="003935CE" w:rsidRPr="002C2620" w14:paraId="55ED5D3A" w14:textId="77777777" w:rsidTr="006C1114">
        <w:trPr>
          <w:cantSplit/>
          <w:trHeight w:val="154"/>
        </w:trPr>
        <w:tc>
          <w:tcPr>
            <w:tcW w:w="8364" w:type="dxa"/>
            <w:shd w:val="clear" w:color="auto" w:fill="auto"/>
            <w:vAlign w:val="center"/>
          </w:tcPr>
          <w:p w14:paraId="20003806" w14:textId="77777777" w:rsidR="003935CE" w:rsidRPr="002C2620" w:rsidRDefault="003935CE" w:rsidP="003935CE">
            <w:pPr>
              <w:rPr>
                <w:rFonts w:ascii="PermianSerifTypeface" w:hAnsi="PermianSerifTypeface"/>
                <w:lang w:val="ro-RO"/>
              </w:rPr>
            </w:pPr>
            <w:r w:rsidRPr="002C2620">
              <w:rPr>
                <w:rFonts w:ascii="PermianSerifTypeface" w:hAnsi="PermianSerifTypeface"/>
                <w:lang w:val="ro-RO"/>
              </w:rPr>
              <w:t>Cheltuieli sociale</w:t>
            </w:r>
          </w:p>
        </w:tc>
        <w:tc>
          <w:tcPr>
            <w:tcW w:w="1748" w:type="dxa"/>
            <w:vAlign w:val="center"/>
          </w:tcPr>
          <w:p w14:paraId="4371FB06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6 020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6B7DB8B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6 020</w:t>
            </w:r>
          </w:p>
        </w:tc>
        <w:tc>
          <w:tcPr>
            <w:tcW w:w="1748" w:type="dxa"/>
            <w:vAlign w:val="center"/>
          </w:tcPr>
          <w:p w14:paraId="566E061D" w14:textId="77777777" w:rsidR="003935CE" w:rsidRPr="002C2620" w:rsidRDefault="005B6AF3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3 779</w:t>
            </w:r>
          </w:p>
        </w:tc>
      </w:tr>
      <w:tr w:rsidR="003935CE" w:rsidRPr="002C2620" w14:paraId="3D5DB3CF" w14:textId="77777777" w:rsidTr="003935CE">
        <w:trPr>
          <w:cantSplit/>
          <w:trHeight w:val="369"/>
        </w:trPr>
        <w:tc>
          <w:tcPr>
            <w:tcW w:w="8364" w:type="dxa"/>
            <w:shd w:val="clear" w:color="auto" w:fill="auto"/>
            <w:vAlign w:val="center"/>
          </w:tcPr>
          <w:p w14:paraId="0E1E59FB" w14:textId="77777777" w:rsidR="003935CE" w:rsidRPr="002C2620" w:rsidRDefault="003935CE" w:rsidP="003935CE">
            <w:pPr>
              <w:rPr>
                <w:rFonts w:ascii="PermianSerifTypeface" w:hAnsi="PermianSerifTypeface"/>
                <w:lang w:val="ro-RO"/>
              </w:rPr>
            </w:pPr>
            <w:r w:rsidRPr="002C2620">
              <w:rPr>
                <w:rFonts w:ascii="PermianSerifTypeface" w:hAnsi="PermianSerifTypeface"/>
                <w:lang w:val="ro-RO"/>
              </w:rPr>
              <w:t>Cheltuieli privind deprecierea activelor și cu provizioane</w:t>
            </w:r>
          </w:p>
        </w:tc>
        <w:tc>
          <w:tcPr>
            <w:tcW w:w="1748" w:type="dxa"/>
            <w:vAlign w:val="center"/>
          </w:tcPr>
          <w:p w14:paraId="3D6EB8D7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11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BB5F4F5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11</w:t>
            </w:r>
          </w:p>
        </w:tc>
        <w:tc>
          <w:tcPr>
            <w:tcW w:w="1748" w:type="dxa"/>
            <w:vAlign w:val="center"/>
          </w:tcPr>
          <w:p w14:paraId="6E834793" w14:textId="77777777" w:rsidR="003935CE" w:rsidRPr="002C2620" w:rsidRDefault="005B6AF3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1</w:t>
            </w:r>
          </w:p>
        </w:tc>
      </w:tr>
      <w:tr w:rsidR="003935CE" w:rsidRPr="002C2620" w14:paraId="580E57F4" w14:textId="77777777" w:rsidTr="006C1114">
        <w:trPr>
          <w:cantSplit/>
          <w:trHeight w:val="163"/>
        </w:trPr>
        <w:tc>
          <w:tcPr>
            <w:tcW w:w="8364" w:type="dxa"/>
            <w:shd w:val="clear" w:color="auto" w:fill="auto"/>
            <w:vAlign w:val="center"/>
          </w:tcPr>
          <w:p w14:paraId="4EC7EB22" w14:textId="77777777" w:rsidR="003935CE" w:rsidRPr="002C2620" w:rsidRDefault="003935CE" w:rsidP="003935CE">
            <w:pPr>
              <w:rPr>
                <w:rFonts w:ascii="PermianSerifTypeface" w:hAnsi="PermianSerifTypeface"/>
                <w:lang w:val="ro-RO"/>
              </w:rPr>
            </w:pPr>
            <w:r w:rsidRPr="002C2620">
              <w:rPr>
                <w:rFonts w:ascii="PermianSerifTypeface" w:hAnsi="PermianSerifTypeface"/>
                <w:lang w:val="ro-RO"/>
              </w:rPr>
              <w:t xml:space="preserve">Cheltuieli privind amortizarea </w:t>
            </w:r>
          </w:p>
        </w:tc>
        <w:tc>
          <w:tcPr>
            <w:tcW w:w="1748" w:type="dxa"/>
            <w:vAlign w:val="center"/>
          </w:tcPr>
          <w:p w14:paraId="66945682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45 060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3C7AD4A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45 060</w:t>
            </w:r>
          </w:p>
        </w:tc>
        <w:tc>
          <w:tcPr>
            <w:tcW w:w="1748" w:type="dxa"/>
            <w:vAlign w:val="center"/>
          </w:tcPr>
          <w:p w14:paraId="7E4FD795" w14:textId="77777777" w:rsidR="003935CE" w:rsidRPr="002C2620" w:rsidRDefault="005B6AF3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lang w:val="en-US"/>
              </w:rPr>
            </w:pPr>
            <w:r w:rsidRPr="002C2620">
              <w:rPr>
                <w:rFonts w:ascii="PermianSerifTypeface" w:hAnsi="PermianSerifTypeface"/>
                <w:lang w:val="en-US"/>
              </w:rPr>
              <w:t>36 16</w:t>
            </w:r>
            <w:r w:rsidR="00175831" w:rsidRPr="002C2620">
              <w:rPr>
                <w:rFonts w:ascii="PermianSerifTypeface" w:hAnsi="PermianSerifTypeface"/>
                <w:lang w:val="en-US"/>
              </w:rPr>
              <w:t>9</w:t>
            </w:r>
          </w:p>
        </w:tc>
      </w:tr>
      <w:tr w:rsidR="003935CE" w:rsidRPr="002C2620" w14:paraId="07439F34" w14:textId="77777777" w:rsidTr="00E354A3">
        <w:trPr>
          <w:cantSplit/>
          <w:trHeight w:val="553"/>
        </w:trPr>
        <w:tc>
          <w:tcPr>
            <w:tcW w:w="8364" w:type="dxa"/>
            <w:shd w:val="clear" w:color="auto" w:fill="auto"/>
            <w:vAlign w:val="center"/>
          </w:tcPr>
          <w:p w14:paraId="395109FA" w14:textId="77777777" w:rsidR="003935CE" w:rsidRPr="002C2620" w:rsidRDefault="003935CE" w:rsidP="003935CE">
            <w:pPr>
              <w:rPr>
                <w:rFonts w:ascii="PermianSerifTypeface" w:hAnsi="PermianSerifTypeface"/>
                <w:b/>
                <w:lang w:val="ro-RO"/>
              </w:rPr>
            </w:pPr>
            <w:r w:rsidRPr="002C2620">
              <w:rPr>
                <w:rFonts w:ascii="PermianSerifTypeface" w:hAnsi="PermianSerifTypeface"/>
                <w:b/>
                <w:lang w:val="ro-RO"/>
              </w:rPr>
              <w:t>Total cheltuieli</w:t>
            </w:r>
          </w:p>
        </w:tc>
        <w:tc>
          <w:tcPr>
            <w:tcW w:w="1748" w:type="dxa"/>
            <w:vAlign w:val="center"/>
          </w:tcPr>
          <w:p w14:paraId="74F88998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2C2620">
              <w:rPr>
                <w:rFonts w:ascii="PermianSerifTypeface" w:hAnsi="PermianSerifTypeface"/>
                <w:b/>
                <w:lang w:val="en-US"/>
              </w:rPr>
              <w:t>591 355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DC37AE2" w14:textId="77777777" w:rsidR="003935CE" w:rsidRPr="002C2620" w:rsidRDefault="003935CE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2C2620">
              <w:rPr>
                <w:rFonts w:ascii="PermianSerifTypeface" w:hAnsi="PermianSerifTypeface"/>
                <w:b/>
                <w:lang w:val="en-US"/>
              </w:rPr>
              <w:t>590 547</w:t>
            </w:r>
          </w:p>
        </w:tc>
        <w:tc>
          <w:tcPr>
            <w:tcW w:w="1748" w:type="dxa"/>
            <w:vAlign w:val="center"/>
          </w:tcPr>
          <w:p w14:paraId="4F4E3B3E" w14:textId="77777777" w:rsidR="003935CE" w:rsidRPr="002C2620" w:rsidRDefault="005B6AF3" w:rsidP="003935CE">
            <w:pPr>
              <w:tabs>
                <w:tab w:val="left" w:pos="2700"/>
              </w:tabs>
              <w:ind w:right="246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2C2620">
              <w:rPr>
                <w:rFonts w:ascii="PermianSerifTypeface" w:hAnsi="PermianSerifTypeface"/>
                <w:b/>
                <w:lang w:val="en-US"/>
              </w:rPr>
              <w:t>489 719</w:t>
            </w:r>
          </w:p>
        </w:tc>
      </w:tr>
    </w:tbl>
    <w:p w14:paraId="483F5406" w14:textId="77777777" w:rsidR="00FC5141" w:rsidRPr="000523D9" w:rsidRDefault="00FC5141" w:rsidP="00FC5141">
      <w:pPr>
        <w:tabs>
          <w:tab w:val="left" w:pos="2700"/>
        </w:tabs>
        <w:spacing w:line="264" w:lineRule="auto"/>
        <w:ind w:right="567"/>
        <w:rPr>
          <w:rFonts w:ascii="PermianSerifTypeface" w:hAnsi="PermianSerifTypeface"/>
          <w:lang w:val="ro-RO"/>
        </w:rPr>
      </w:pPr>
      <w:r w:rsidRPr="000523D9">
        <w:rPr>
          <w:rFonts w:ascii="PermianSerifTypeface" w:hAnsi="PermianSerifTypeface"/>
          <w:b/>
          <w:lang w:val="ro-RO"/>
        </w:rPr>
        <w:lastRenderedPageBreak/>
        <w:t>Alocațiile pentru investițiile Băncii Naționale a Moldovei</w:t>
      </w:r>
    </w:p>
    <w:p w14:paraId="4087449E" w14:textId="77777777" w:rsidR="00FC5141" w:rsidRPr="000523D9" w:rsidRDefault="00FC5141" w:rsidP="00856A48">
      <w:pPr>
        <w:tabs>
          <w:tab w:val="left" w:pos="2700"/>
        </w:tabs>
        <w:spacing w:line="264" w:lineRule="auto"/>
        <w:ind w:right="567"/>
        <w:rPr>
          <w:rFonts w:ascii="PermianSerifTypeface" w:hAnsi="PermianSerifTypeface"/>
          <w:sz w:val="10"/>
          <w:szCs w:val="10"/>
          <w:lang w:val="ro-RO"/>
        </w:rPr>
      </w:pPr>
    </w:p>
    <w:p w14:paraId="20604475" w14:textId="77777777" w:rsidR="00D2210C" w:rsidRPr="000523D9" w:rsidRDefault="000B5D52" w:rsidP="00C16AB2">
      <w:pPr>
        <w:tabs>
          <w:tab w:val="left" w:pos="2700"/>
        </w:tabs>
        <w:spacing w:line="264" w:lineRule="auto"/>
        <w:ind w:right="567"/>
        <w:rPr>
          <w:rFonts w:ascii="PermianSerifTypeface" w:hAnsi="PermianSerifTypeface"/>
          <w:spacing w:val="-2"/>
          <w:lang w:val="ro-RO"/>
        </w:rPr>
      </w:pPr>
      <w:r w:rsidRPr="000523D9">
        <w:rPr>
          <w:rFonts w:ascii="PermianSerifTypeface" w:hAnsi="PermianSerifTypeface"/>
          <w:lang w:val="ro-RO"/>
        </w:rPr>
        <w:t>Alocațiile pentru investițiile</w:t>
      </w:r>
      <w:r w:rsidR="00AD6894" w:rsidRPr="000523D9">
        <w:rPr>
          <w:rFonts w:ascii="PermianSerifTypeface" w:hAnsi="PermianSerifTypeface"/>
          <w:lang w:val="ro-RO"/>
        </w:rPr>
        <w:t xml:space="preserve"> Băncii </w:t>
      </w:r>
      <w:r w:rsidRPr="000523D9">
        <w:rPr>
          <w:rFonts w:ascii="PermianSerifTypeface" w:hAnsi="PermianSerifTypeface"/>
          <w:lang w:val="ro-RO"/>
        </w:rPr>
        <w:t>Naționale</w:t>
      </w:r>
      <w:r w:rsidR="00AD6894" w:rsidRPr="000523D9">
        <w:rPr>
          <w:rFonts w:ascii="PermianSerifTypeface" w:hAnsi="PermianSerifTypeface"/>
          <w:lang w:val="ro-RO"/>
        </w:rPr>
        <w:t xml:space="preserve"> a Moldovei pentru anul </w:t>
      </w:r>
      <w:r w:rsidR="00752200" w:rsidRPr="000523D9">
        <w:rPr>
          <w:rFonts w:ascii="PermianSerifTypeface" w:hAnsi="PermianSerifTypeface"/>
          <w:lang w:val="ro-RO"/>
        </w:rPr>
        <w:t>202</w:t>
      </w:r>
      <w:r w:rsidR="0012201B" w:rsidRPr="000523D9">
        <w:rPr>
          <w:rFonts w:ascii="PermianSerifTypeface" w:hAnsi="PermianSerifTypeface"/>
          <w:lang w:val="ro-RO"/>
        </w:rPr>
        <w:t>4</w:t>
      </w:r>
      <w:r w:rsidR="00AD6894" w:rsidRPr="000523D9">
        <w:rPr>
          <w:rFonts w:ascii="PermianSerifTypeface" w:hAnsi="PermianSerifTypeface"/>
          <w:lang w:val="ro-RO"/>
        </w:rPr>
        <w:t xml:space="preserve"> a</w:t>
      </w:r>
      <w:r w:rsidRPr="000523D9">
        <w:rPr>
          <w:rFonts w:ascii="PermianSerifTypeface" w:hAnsi="PermianSerifTypeface"/>
          <w:lang w:val="ro-RO"/>
        </w:rPr>
        <w:t>u</w:t>
      </w:r>
      <w:r w:rsidR="00AD6894" w:rsidRPr="000523D9">
        <w:rPr>
          <w:rFonts w:ascii="PermianSerifTypeface" w:hAnsi="PermianSerifTypeface"/>
          <w:lang w:val="ro-RO"/>
        </w:rPr>
        <w:t xml:space="preserve"> fost a</w:t>
      </w:r>
      <w:r w:rsidR="005104CE" w:rsidRPr="000523D9">
        <w:rPr>
          <w:rFonts w:ascii="PermianSerifTypeface" w:hAnsi="PermianSerifTypeface"/>
          <w:lang w:val="ro-RO"/>
        </w:rPr>
        <w:t>probat</w:t>
      </w:r>
      <w:r w:rsidRPr="000523D9">
        <w:rPr>
          <w:rFonts w:ascii="PermianSerifTypeface" w:hAnsi="PermianSerifTypeface"/>
          <w:lang w:val="ro-RO"/>
        </w:rPr>
        <w:t>e</w:t>
      </w:r>
      <w:r w:rsidR="005104CE" w:rsidRPr="000523D9">
        <w:rPr>
          <w:rFonts w:ascii="PermianSerifTypeface" w:hAnsi="PermianSerifTypeface"/>
          <w:lang w:val="ro-RO"/>
        </w:rPr>
        <w:t xml:space="preserve"> în sumă de</w:t>
      </w:r>
      <w:r w:rsidR="002C792C" w:rsidRPr="000523D9">
        <w:rPr>
          <w:rFonts w:ascii="PermianSerifTypeface" w:hAnsi="PermianSerifTypeface"/>
          <w:lang w:val="ro-RO"/>
        </w:rPr>
        <w:t xml:space="preserve"> </w:t>
      </w:r>
      <w:r w:rsidRPr="000523D9">
        <w:rPr>
          <w:rFonts w:ascii="PermianSerifTypeface" w:hAnsi="PermianSerifTypeface"/>
          <w:lang w:val="ro-RO"/>
        </w:rPr>
        <w:t>176</w:t>
      </w:r>
      <w:r w:rsidR="00C62E0F" w:rsidRPr="000523D9">
        <w:rPr>
          <w:rFonts w:ascii="PermianSerifTypeface" w:hAnsi="PermianSerifTypeface"/>
          <w:lang w:val="ro-RO"/>
        </w:rPr>
        <w:t xml:space="preserve"> </w:t>
      </w:r>
      <w:r w:rsidRPr="000523D9">
        <w:rPr>
          <w:rFonts w:ascii="PermianSerifTypeface" w:hAnsi="PermianSerifTypeface"/>
          <w:lang w:val="ro-RO"/>
        </w:rPr>
        <w:t>26</w:t>
      </w:r>
      <w:r w:rsidR="00C62E0F" w:rsidRPr="000523D9">
        <w:rPr>
          <w:rFonts w:ascii="PermianSerifTypeface" w:hAnsi="PermianSerifTypeface"/>
          <w:lang w:val="ro-RO"/>
        </w:rPr>
        <w:t>4</w:t>
      </w:r>
      <w:r w:rsidR="005104CE" w:rsidRPr="000523D9">
        <w:rPr>
          <w:rFonts w:ascii="PermianSerifTypeface" w:hAnsi="PermianSerifTypeface"/>
          <w:lang w:val="ro-RO"/>
        </w:rPr>
        <w:t xml:space="preserve"> mi</w:t>
      </w:r>
      <w:r w:rsidR="00C62E0F" w:rsidRPr="000523D9">
        <w:rPr>
          <w:rFonts w:ascii="PermianSerifTypeface" w:hAnsi="PermianSerifTypeface"/>
          <w:lang w:val="ro-RO"/>
        </w:rPr>
        <w:t>i</w:t>
      </w:r>
      <w:r w:rsidR="005104CE" w:rsidRPr="000523D9">
        <w:rPr>
          <w:rFonts w:ascii="PermianSerifTypeface" w:hAnsi="PermianSerifTypeface"/>
          <w:lang w:val="ro-RO"/>
        </w:rPr>
        <w:t xml:space="preserve"> lei</w:t>
      </w:r>
      <w:r w:rsidRPr="000523D9">
        <w:rPr>
          <w:rFonts w:ascii="PermianSerifTypeface" w:hAnsi="PermianSerifTypeface"/>
          <w:lang w:val="ro-RO"/>
        </w:rPr>
        <w:t xml:space="preserve"> (inclusiv Proiecte multianuale noi în sumă de 96</w:t>
      </w:r>
      <w:r w:rsidR="00C62E0F" w:rsidRPr="000523D9">
        <w:rPr>
          <w:rFonts w:ascii="PermianSerifTypeface" w:hAnsi="PermianSerifTypeface"/>
          <w:lang w:val="ro-RO"/>
        </w:rPr>
        <w:t xml:space="preserve"> </w:t>
      </w:r>
      <w:r w:rsidRPr="000523D9">
        <w:rPr>
          <w:rFonts w:ascii="PermianSerifTypeface" w:hAnsi="PermianSerifTypeface"/>
          <w:lang w:val="ro-RO"/>
        </w:rPr>
        <w:t>9</w:t>
      </w:r>
      <w:r w:rsidR="00C62E0F" w:rsidRPr="000523D9">
        <w:rPr>
          <w:rFonts w:ascii="PermianSerifTypeface" w:hAnsi="PermianSerifTypeface"/>
          <w:lang w:val="ro-RO"/>
        </w:rPr>
        <w:t>77</w:t>
      </w:r>
      <w:r w:rsidRPr="000523D9">
        <w:rPr>
          <w:rFonts w:ascii="PermianSerifTypeface" w:hAnsi="PermianSerifTypeface"/>
          <w:lang w:val="ro-RO"/>
        </w:rPr>
        <w:t xml:space="preserve"> mii lei), suma </w:t>
      </w:r>
      <w:r w:rsidRPr="000523D9">
        <w:rPr>
          <w:rFonts w:ascii="PermianSerifTypeface" w:hAnsi="PermianSerifTypeface"/>
          <w:spacing w:val="-2"/>
          <w:lang w:val="ro-RO"/>
        </w:rPr>
        <w:t>de achitare fiind stabilită în mărime de 83</w:t>
      </w:r>
      <w:r w:rsidR="00C62E0F" w:rsidRPr="000523D9">
        <w:rPr>
          <w:rFonts w:ascii="PermianSerifTypeface" w:hAnsi="PermianSerifTypeface"/>
          <w:spacing w:val="-2"/>
          <w:lang w:val="ro-RO"/>
        </w:rPr>
        <w:t xml:space="preserve"> </w:t>
      </w:r>
      <w:r w:rsidRPr="000523D9">
        <w:rPr>
          <w:rFonts w:ascii="PermianSerifTypeface" w:hAnsi="PermianSerifTypeface"/>
          <w:spacing w:val="-2"/>
          <w:lang w:val="ro-RO"/>
        </w:rPr>
        <w:t>21</w:t>
      </w:r>
      <w:r w:rsidR="00C62E0F" w:rsidRPr="000523D9">
        <w:rPr>
          <w:rFonts w:ascii="PermianSerifTypeface" w:hAnsi="PermianSerifTypeface"/>
          <w:spacing w:val="-2"/>
          <w:lang w:val="ro-RO"/>
        </w:rPr>
        <w:t>3</w:t>
      </w:r>
      <w:r w:rsidRPr="000523D9">
        <w:rPr>
          <w:rFonts w:ascii="PermianSerifTypeface" w:hAnsi="PermianSerifTypeface"/>
          <w:spacing w:val="-2"/>
          <w:lang w:val="ro-RO"/>
        </w:rPr>
        <w:t xml:space="preserve"> mii lei, </w:t>
      </w:r>
      <w:r w:rsidR="00B458C5" w:rsidRPr="000523D9">
        <w:rPr>
          <w:rFonts w:ascii="PermianSerifTypeface" w:hAnsi="PermianSerifTypeface"/>
          <w:spacing w:val="-2"/>
          <w:lang w:val="ro-RO"/>
        </w:rPr>
        <w:t xml:space="preserve">ulterior </w:t>
      </w:r>
      <w:r w:rsidR="00D72194" w:rsidRPr="000523D9">
        <w:rPr>
          <w:rFonts w:ascii="PermianSerifTypeface" w:hAnsi="PermianSerifTypeface"/>
          <w:spacing w:val="-2"/>
          <w:lang w:val="ro-RO"/>
        </w:rPr>
        <w:t xml:space="preserve">fiind </w:t>
      </w:r>
      <w:r w:rsidR="00B458C5" w:rsidRPr="000523D9">
        <w:rPr>
          <w:rFonts w:ascii="PermianSerifTypeface" w:hAnsi="PermianSerifTypeface"/>
          <w:spacing w:val="-2"/>
          <w:lang w:val="ro-RO"/>
        </w:rPr>
        <w:t>rectificat</w:t>
      </w:r>
      <w:r w:rsidR="00C16AB2" w:rsidRPr="000523D9">
        <w:rPr>
          <w:rFonts w:ascii="PermianSerifTypeface" w:hAnsi="PermianSerifTypeface"/>
          <w:spacing w:val="-2"/>
          <w:lang w:val="ro-RO"/>
        </w:rPr>
        <w:t>e</w:t>
      </w:r>
      <w:r w:rsidR="008155B2" w:rsidRPr="000523D9">
        <w:rPr>
          <w:rFonts w:ascii="PermianSerifTypeface" w:hAnsi="PermianSerifTypeface"/>
          <w:spacing w:val="-2"/>
          <w:lang w:val="ro-RO"/>
        </w:rPr>
        <w:t>, și executate</w:t>
      </w:r>
      <w:r w:rsidR="00B458C5" w:rsidRPr="000523D9">
        <w:rPr>
          <w:rFonts w:ascii="PermianSerifTypeface" w:hAnsi="PermianSerifTypeface"/>
          <w:spacing w:val="-2"/>
          <w:lang w:val="ro-RO"/>
        </w:rPr>
        <w:t xml:space="preserve"> </w:t>
      </w:r>
      <w:r w:rsidRPr="000523D9">
        <w:rPr>
          <w:rFonts w:ascii="PermianSerifTypeface" w:hAnsi="PermianSerifTypeface"/>
          <w:spacing w:val="-2"/>
          <w:lang w:val="ro-RO"/>
        </w:rPr>
        <w:t>după cum urmează</w:t>
      </w:r>
      <w:r w:rsidR="006933E4" w:rsidRPr="000523D9">
        <w:rPr>
          <w:rFonts w:ascii="PermianSerifTypeface" w:hAnsi="PermianSerifTypeface"/>
          <w:spacing w:val="-2"/>
          <w:lang w:val="ro-RO"/>
        </w:rPr>
        <w:t>:</w:t>
      </w:r>
    </w:p>
    <w:tbl>
      <w:tblPr>
        <w:tblpPr w:leftFromText="181" w:rightFromText="181" w:vertAnchor="text" w:horzAnchor="margin" w:tblpX="74" w:tblpY="5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353"/>
        <w:gridCol w:w="1701"/>
        <w:gridCol w:w="1701"/>
        <w:gridCol w:w="1701"/>
        <w:gridCol w:w="1701"/>
        <w:gridCol w:w="1701"/>
      </w:tblGrid>
      <w:tr w:rsidR="008155B2" w:rsidRPr="002C792C" w14:paraId="0B8BBE1F" w14:textId="77777777" w:rsidTr="008155B2">
        <w:trPr>
          <w:trHeight w:val="345"/>
        </w:trPr>
        <w:tc>
          <w:tcPr>
            <w:tcW w:w="5353" w:type="dxa"/>
            <w:vMerge w:val="restart"/>
            <w:shd w:val="clear" w:color="auto" w:fill="auto"/>
            <w:vAlign w:val="center"/>
          </w:tcPr>
          <w:p w14:paraId="282EF4ED" w14:textId="77777777" w:rsidR="008155B2" w:rsidRPr="00E40381" w:rsidRDefault="008155B2" w:rsidP="00C16AB2">
            <w:pPr>
              <w:tabs>
                <w:tab w:val="left" w:pos="2700"/>
              </w:tabs>
              <w:rPr>
                <w:rFonts w:ascii="PermianSerifTypeface" w:hAnsi="PermianSerifTypeface"/>
                <w:b/>
                <w:sz w:val="22"/>
                <w:szCs w:val="22"/>
                <w:lang w:val="ro-RO"/>
              </w:rPr>
            </w:pPr>
            <w:r w:rsidRPr="00E40381">
              <w:rPr>
                <w:rFonts w:ascii="PermianSerifTypeface" w:hAnsi="PermianSerifTypeface"/>
                <w:b/>
                <w:sz w:val="22"/>
                <w:szCs w:val="22"/>
                <w:lang w:val="ro-RO"/>
              </w:rPr>
              <w:t>Denumirea articolului</w:t>
            </w:r>
          </w:p>
        </w:tc>
        <w:tc>
          <w:tcPr>
            <w:tcW w:w="3402" w:type="dxa"/>
            <w:gridSpan w:val="2"/>
            <w:vAlign w:val="center"/>
          </w:tcPr>
          <w:p w14:paraId="2C76F952" w14:textId="77777777" w:rsidR="008155B2" w:rsidRPr="00C16AB2" w:rsidRDefault="008155B2" w:rsidP="008155B2">
            <w:pPr>
              <w:tabs>
                <w:tab w:val="left" w:pos="2700"/>
              </w:tabs>
              <w:ind w:left="-73" w:right="-101"/>
              <w:jc w:val="center"/>
              <w:rPr>
                <w:rFonts w:ascii="PermianSerifTypeface" w:hAnsi="PermianSerifTypeface"/>
                <w:b/>
                <w:sz w:val="22"/>
                <w:szCs w:val="22"/>
                <w:lang w:val="ro-RO"/>
              </w:rPr>
            </w:pPr>
            <w:r w:rsidRPr="00C16AB2">
              <w:rPr>
                <w:rFonts w:ascii="PermianSerifTypeface" w:hAnsi="PermianSerifTypeface"/>
                <w:b/>
                <w:sz w:val="22"/>
                <w:szCs w:val="22"/>
                <w:lang w:val="ro-RO"/>
              </w:rPr>
              <w:t>Aprobat</w:t>
            </w:r>
          </w:p>
        </w:tc>
        <w:tc>
          <w:tcPr>
            <w:tcW w:w="3402" w:type="dxa"/>
            <w:gridSpan w:val="2"/>
            <w:vAlign w:val="center"/>
          </w:tcPr>
          <w:p w14:paraId="6B4794BB" w14:textId="77777777" w:rsidR="008155B2" w:rsidRPr="00C16AB2" w:rsidRDefault="008155B2" w:rsidP="008155B2">
            <w:pPr>
              <w:tabs>
                <w:tab w:val="left" w:pos="2700"/>
              </w:tabs>
              <w:ind w:left="-73" w:right="-101"/>
              <w:jc w:val="center"/>
              <w:rPr>
                <w:rFonts w:ascii="PermianSerifTypeface" w:hAnsi="PermianSerifTypeface"/>
                <w:b/>
                <w:sz w:val="22"/>
                <w:szCs w:val="22"/>
                <w:lang w:val="ro-RO"/>
              </w:rPr>
            </w:pPr>
            <w:r w:rsidRPr="00C16AB2">
              <w:rPr>
                <w:rFonts w:ascii="PermianSerifTypeface" w:hAnsi="PermianSerifTypeface"/>
                <w:b/>
                <w:sz w:val="22"/>
                <w:szCs w:val="22"/>
                <w:lang w:val="ro-RO"/>
              </w:rPr>
              <w:t>Rectificat</w:t>
            </w:r>
          </w:p>
        </w:tc>
        <w:tc>
          <w:tcPr>
            <w:tcW w:w="1701" w:type="dxa"/>
            <w:vMerge w:val="restart"/>
            <w:vAlign w:val="center"/>
          </w:tcPr>
          <w:p w14:paraId="3421B0E3" w14:textId="77777777" w:rsidR="008155B2" w:rsidRPr="00C16AB2" w:rsidRDefault="008155B2" w:rsidP="008155B2">
            <w:pPr>
              <w:tabs>
                <w:tab w:val="left" w:pos="2700"/>
              </w:tabs>
              <w:ind w:left="-73" w:right="-101"/>
              <w:jc w:val="center"/>
              <w:rPr>
                <w:rFonts w:ascii="PermianSerifTypeface" w:hAnsi="PermianSerifTypeface"/>
                <w:b/>
                <w:sz w:val="22"/>
                <w:szCs w:val="22"/>
                <w:lang w:val="ro-RO"/>
              </w:rPr>
            </w:pPr>
            <w:r>
              <w:rPr>
                <w:rFonts w:ascii="PermianSerifTypeface" w:hAnsi="PermianSerifTypeface"/>
                <w:b/>
                <w:sz w:val="22"/>
                <w:szCs w:val="22"/>
                <w:lang w:val="ro-RO"/>
              </w:rPr>
              <w:t>Executat (achitări)</w:t>
            </w:r>
          </w:p>
        </w:tc>
      </w:tr>
      <w:tr w:rsidR="008155B2" w:rsidRPr="002C792C" w14:paraId="0EDE7A7B" w14:textId="77777777" w:rsidTr="008155B2">
        <w:trPr>
          <w:trHeight w:val="1120"/>
        </w:trPr>
        <w:tc>
          <w:tcPr>
            <w:tcW w:w="5353" w:type="dxa"/>
            <w:vMerge/>
            <w:shd w:val="clear" w:color="auto" w:fill="auto"/>
            <w:vAlign w:val="center"/>
          </w:tcPr>
          <w:p w14:paraId="0B0973F2" w14:textId="77777777" w:rsidR="008155B2" w:rsidRPr="00E40381" w:rsidRDefault="008155B2" w:rsidP="00C16AB2">
            <w:pPr>
              <w:tabs>
                <w:tab w:val="left" w:pos="2700"/>
              </w:tabs>
              <w:rPr>
                <w:rFonts w:ascii="PermianSerifTypeface" w:hAnsi="PermianSerifTypeface"/>
                <w:b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04B1C5BD" w14:textId="77777777" w:rsidR="008155B2" w:rsidRPr="00C16AB2" w:rsidRDefault="008155B2" w:rsidP="00C16AB2">
            <w:pPr>
              <w:tabs>
                <w:tab w:val="left" w:pos="2700"/>
              </w:tabs>
              <w:ind w:left="-113" w:right="-71"/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  <w:r w:rsidRPr="00C16AB2"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  <w:t xml:space="preserve">Alocații pentru investiții aprobate </w:t>
            </w:r>
            <w:r w:rsidRPr="00C16AB2"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  <w:br/>
              <w:t>2024-2027</w:t>
            </w:r>
          </w:p>
        </w:tc>
        <w:tc>
          <w:tcPr>
            <w:tcW w:w="1701" w:type="dxa"/>
            <w:vAlign w:val="center"/>
          </w:tcPr>
          <w:p w14:paraId="32FB8754" w14:textId="77777777" w:rsidR="008155B2" w:rsidRDefault="008155B2" w:rsidP="00C16AB2">
            <w:pPr>
              <w:tabs>
                <w:tab w:val="left" w:pos="2700"/>
              </w:tabs>
              <w:ind w:left="-113" w:right="-71"/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  <w:r w:rsidRPr="00C16AB2"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  <w:t xml:space="preserve">Suma de valorificare </w:t>
            </w:r>
          </w:p>
          <w:p w14:paraId="768366AC" w14:textId="77777777" w:rsidR="008155B2" w:rsidRPr="00C16AB2" w:rsidRDefault="008155B2" w:rsidP="00C16AB2">
            <w:pPr>
              <w:tabs>
                <w:tab w:val="left" w:pos="2700"/>
              </w:tabs>
              <w:ind w:left="-113" w:right="-71"/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  <w:r w:rsidRPr="00C16AB2"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  <w:t>a Alocațiilor în 2024 (achitări)</w:t>
            </w:r>
          </w:p>
        </w:tc>
        <w:tc>
          <w:tcPr>
            <w:tcW w:w="1701" w:type="dxa"/>
            <w:vAlign w:val="center"/>
          </w:tcPr>
          <w:p w14:paraId="2A06C76D" w14:textId="77777777" w:rsidR="008155B2" w:rsidRPr="00C16AB2" w:rsidRDefault="008155B2" w:rsidP="00C16AB2">
            <w:pPr>
              <w:tabs>
                <w:tab w:val="left" w:pos="2700"/>
              </w:tabs>
              <w:ind w:left="-113" w:right="-71"/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  <w:r w:rsidRPr="00C16AB2"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  <w:t xml:space="preserve">Alocații pentru investiții aprobate </w:t>
            </w:r>
            <w:r w:rsidRPr="00C16AB2"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  <w:br/>
              <w:t>2024-2027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D6CA6" w14:textId="77777777" w:rsidR="008155B2" w:rsidRDefault="008155B2" w:rsidP="00C16AB2">
            <w:pPr>
              <w:tabs>
                <w:tab w:val="left" w:pos="2700"/>
              </w:tabs>
              <w:ind w:left="-113" w:right="-71"/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  <w:r w:rsidRPr="00C16AB2"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  <w:t xml:space="preserve">Suma de valorificare </w:t>
            </w:r>
          </w:p>
          <w:p w14:paraId="40DE0428" w14:textId="77777777" w:rsidR="008155B2" w:rsidRPr="00C16AB2" w:rsidRDefault="008155B2" w:rsidP="00C16AB2">
            <w:pPr>
              <w:tabs>
                <w:tab w:val="left" w:pos="2700"/>
              </w:tabs>
              <w:ind w:left="-113" w:right="-71"/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  <w:r w:rsidRPr="00C16AB2"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  <w:t>a Alocațiilor în 2024 (achitări)</w:t>
            </w:r>
          </w:p>
        </w:tc>
        <w:tc>
          <w:tcPr>
            <w:tcW w:w="1701" w:type="dxa"/>
            <w:vMerge/>
          </w:tcPr>
          <w:p w14:paraId="205242EE" w14:textId="77777777" w:rsidR="008155B2" w:rsidRPr="00C16AB2" w:rsidRDefault="008155B2" w:rsidP="00C16AB2">
            <w:pPr>
              <w:tabs>
                <w:tab w:val="left" w:pos="2700"/>
              </w:tabs>
              <w:ind w:left="-113" w:right="-71"/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</w:p>
        </w:tc>
      </w:tr>
      <w:tr w:rsidR="00175831" w:rsidRPr="002C792C" w14:paraId="444415D4" w14:textId="77777777" w:rsidTr="006C1114">
        <w:trPr>
          <w:trHeight w:val="210"/>
        </w:trPr>
        <w:tc>
          <w:tcPr>
            <w:tcW w:w="5353" w:type="dxa"/>
            <w:shd w:val="clear" w:color="auto" w:fill="auto"/>
            <w:vAlign w:val="center"/>
          </w:tcPr>
          <w:p w14:paraId="080D883E" w14:textId="77777777" w:rsidR="00175831" w:rsidRPr="000523D9" w:rsidRDefault="00175831" w:rsidP="00C16AB2">
            <w:pPr>
              <w:rPr>
                <w:rFonts w:ascii="PermianSerifTypeface" w:hAnsi="PermianSerifTypeface"/>
                <w:lang w:val="ro-RO"/>
              </w:rPr>
            </w:pPr>
            <w:r w:rsidRPr="000523D9">
              <w:rPr>
                <w:rFonts w:ascii="PermianSerifTypeface" w:hAnsi="PermianSerifTypeface"/>
                <w:lang w:val="ro-RO"/>
              </w:rPr>
              <w:t>Tehnică de calcul</w:t>
            </w:r>
          </w:p>
        </w:tc>
        <w:tc>
          <w:tcPr>
            <w:tcW w:w="1701" w:type="dxa"/>
            <w:vAlign w:val="center"/>
          </w:tcPr>
          <w:p w14:paraId="0A3077E9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11 656</w:t>
            </w:r>
          </w:p>
        </w:tc>
        <w:tc>
          <w:tcPr>
            <w:tcW w:w="1701" w:type="dxa"/>
            <w:vAlign w:val="center"/>
          </w:tcPr>
          <w:p w14:paraId="0074E0C4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11 656</w:t>
            </w:r>
          </w:p>
        </w:tc>
        <w:tc>
          <w:tcPr>
            <w:tcW w:w="1701" w:type="dxa"/>
            <w:vAlign w:val="center"/>
          </w:tcPr>
          <w:p w14:paraId="1EDF7EBF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11 656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E1A0F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11 656</w:t>
            </w:r>
          </w:p>
        </w:tc>
        <w:tc>
          <w:tcPr>
            <w:tcW w:w="1701" w:type="dxa"/>
            <w:vAlign w:val="center"/>
          </w:tcPr>
          <w:p w14:paraId="5B0AB163" w14:textId="77777777" w:rsidR="00175831" w:rsidRPr="000523D9" w:rsidRDefault="008155B2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7 537</w:t>
            </w:r>
          </w:p>
        </w:tc>
      </w:tr>
      <w:tr w:rsidR="00175831" w:rsidRPr="002C792C" w14:paraId="367F46DF" w14:textId="77777777" w:rsidTr="006C1114">
        <w:trPr>
          <w:trHeight w:val="51"/>
        </w:trPr>
        <w:tc>
          <w:tcPr>
            <w:tcW w:w="5353" w:type="dxa"/>
            <w:shd w:val="clear" w:color="auto" w:fill="auto"/>
            <w:vAlign w:val="center"/>
          </w:tcPr>
          <w:p w14:paraId="03065151" w14:textId="77777777" w:rsidR="00175831" w:rsidRPr="000523D9" w:rsidRDefault="00175831" w:rsidP="00C16AB2">
            <w:pPr>
              <w:rPr>
                <w:rFonts w:ascii="PermianSerifTypeface" w:hAnsi="PermianSerifTypeface"/>
                <w:lang w:val="ro-RO"/>
              </w:rPr>
            </w:pPr>
            <w:r w:rsidRPr="000523D9">
              <w:rPr>
                <w:rFonts w:ascii="PermianSerifTypeface" w:hAnsi="PermianSerifTypeface"/>
                <w:lang w:val="ro-RO"/>
              </w:rPr>
              <w:t>Produse programate</w:t>
            </w:r>
          </w:p>
        </w:tc>
        <w:tc>
          <w:tcPr>
            <w:tcW w:w="1701" w:type="dxa"/>
            <w:vAlign w:val="center"/>
          </w:tcPr>
          <w:p w14:paraId="246A4819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11 188</w:t>
            </w:r>
          </w:p>
        </w:tc>
        <w:tc>
          <w:tcPr>
            <w:tcW w:w="1701" w:type="dxa"/>
            <w:vAlign w:val="center"/>
          </w:tcPr>
          <w:p w14:paraId="1C5CBF5A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11 188</w:t>
            </w:r>
          </w:p>
        </w:tc>
        <w:tc>
          <w:tcPr>
            <w:tcW w:w="1701" w:type="dxa"/>
            <w:vAlign w:val="center"/>
          </w:tcPr>
          <w:p w14:paraId="2D25A920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11 188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D60AC4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11 188</w:t>
            </w:r>
          </w:p>
        </w:tc>
        <w:tc>
          <w:tcPr>
            <w:tcW w:w="1701" w:type="dxa"/>
            <w:vAlign w:val="center"/>
          </w:tcPr>
          <w:p w14:paraId="6667C862" w14:textId="77777777" w:rsidR="00175831" w:rsidRPr="000523D9" w:rsidRDefault="008155B2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9 704</w:t>
            </w:r>
          </w:p>
        </w:tc>
      </w:tr>
      <w:tr w:rsidR="00175831" w:rsidRPr="002C792C" w14:paraId="415D86DE" w14:textId="77777777" w:rsidTr="006C1114">
        <w:trPr>
          <w:trHeight w:val="51"/>
        </w:trPr>
        <w:tc>
          <w:tcPr>
            <w:tcW w:w="5353" w:type="dxa"/>
            <w:shd w:val="clear" w:color="auto" w:fill="auto"/>
            <w:vAlign w:val="center"/>
          </w:tcPr>
          <w:p w14:paraId="4BCEA8BC" w14:textId="77777777" w:rsidR="00175831" w:rsidRPr="000523D9" w:rsidRDefault="00175831" w:rsidP="00C16AB2">
            <w:pPr>
              <w:rPr>
                <w:rFonts w:ascii="PermianSerifTypeface" w:hAnsi="PermianSerifTypeface"/>
                <w:lang w:val="ro-RO"/>
              </w:rPr>
            </w:pPr>
            <w:r w:rsidRPr="000523D9">
              <w:rPr>
                <w:rFonts w:ascii="PermianSerifTypeface" w:hAnsi="PermianSerifTypeface"/>
                <w:lang w:val="ro-RO"/>
              </w:rPr>
              <w:t>Utilaj și echipament</w:t>
            </w:r>
          </w:p>
        </w:tc>
        <w:tc>
          <w:tcPr>
            <w:tcW w:w="1701" w:type="dxa"/>
            <w:vAlign w:val="center"/>
          </w:tcPr>
          <w:p w14:paraId="522C1853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9 701</w:t>
            </w:r>
          </w:p>
        </w:tc>
        <w:tc>
          <w:tcPr>
            <w:tcW w:w="1701" w:type="dxa"/>
            <w:vAlign w:val="center"/>
          </w:tcPr>
          <w:p w14:paraId="00AE14CD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9 701</w:t>
            </w:r>
          </w:p>
        </w:tc>
        <w:tc>
          <w:tcPr>
            <w:tcW w:w="1701" w:type="dxa"/>
            <w:vAlign w:val="center"/>
          </w:tcPr>
          <w:p w14:paraId="3160BE7C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9 701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7875DC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9 701</w:t>
            </w:r>
          </w:p>
        </w:tc>
        <w:tc>
          <w:tcPr>
            <w:tcW w:w="1701" w:type="dxa"/>
            <w:vAlign w:val="center"/>
          </w:tcPr>
          <w:p w14:paraId="134E63F6" w14:textId="77777777" w:rsidR="00175831" w:rsidRPr="000523D9" w:rsidRDefault="008155B2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1 937</w:t>
            </w:r>
          </w:p>
        </w:tc>
      </w:tr>
      <w:tr w:rsidR="00175831" w:rsidRPr="002C792C" w14:paraId="47BF11FF" w14:textId="77777777" w:rsidTr="006C1114">
        <w:trPr>
          <w:trHeight w:val="123"/>
        </w:trPr>
        <w:tc>
          <w:tcPr>
            <w:tcW w:w="5353" w:type="dxa"/>
            <w:shd w:val="clear" w:color="auto" w:fill="auto"/>
            <w:vAlign w:val="center"/>
          </w:tcPr>
          <w:p w14:paraId="3C0BDCD3" w14:textId="77777777" w:rsidR="00175831" w:rsidRPr="000523D9" w:rsidRDefault="00175831" w:rsidP="00C16AB2">
            <w:pPr>
              <w:rPr>
                <w:rFonts w:ascii="PermianSerifTypeface" w:hAnsi="PermianSerifTypeface"/>
                <w:lang w:val="ro-RO"/>
              </w:rPr>
            </w:pPr>
            <w:r w:rsidRPr="000523D9">
              <w:rPr>
                <w:rFonts w:ascii="PermianSerifTypeface" w:hAnsi="PermianSerifTypeface"/>
                <w:lang w:val="ro-RO"/>
              </w:rPr>
              <w:t xml:space="preserve">Mijloace fixe de gospodărie </w:t>
            </w:r>
          </w:p>
        </w:tc>
        <w:tc>
          <w:tcPr>
            <w:tcW w:w="1701" w:type="dxa"/>
            <w:vAlign w:val="center"/>
          </w:tcPr>
          <w:p w14:paraId="2E234CE4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13 379</w:t>
            </w:r>
          </w:p>
        </w:tc>
        <w:tc>
          <w:tcPr>
            <w:tcW w:w="1701" w:type="dxa"/>
            <w:vAlign w:val="center"/>
          </w:tcPr>
          <w:p w14:paraId="1B49902F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13 379</w:t>
            </w:r>
          </w:p>
        </w:tc>
        <w:tc>
          <w:tcPr>
            <w:tcW w:w="1701" w:type="dxa"/>
            <w:vAlign w:val="center"/>
          </w:tcPr>
          <w:p w14:paraId="702D2E3E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12 571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53F231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12 571</w:t>
            </w:r>
          </w:p>
        </w:tc>
        <w:tc>
          <w:tcPr>
            <w:tcW w:w="1701" w:type="dxa"/>
            <w:vAlign w:val="center"/>
          </w:tcPr>
          <w:p w14:paraId="7F7F0A67" w14:textId="77777777" w:rsidR="00175831" w:rsidRPr="000523D9" w:rsidRDefault="008155B2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6 517</w:t>
            </w:r>
          </w:p>
        </w:tc>
      </w:tr>
      <w:tr w:rsidR="00175831" w:rsidRPr="002C792C" w14:paraId="70DB1110" w14:textId="77777777" w:rsidTr="000523D9">
        <w:trPr>
          <w:trHeight w:val="362"/>
        </w:trPr>
        <w:tc>
          <w:tcPr>
            <w:tcW w:w="5353" w:type="dxa"/>
            <w:shd w:val="clear" w:color="auto" w:fill="auto"/>
            <w:vAlign w:val="center"/>
          </w:tcPr>
          <w:p w14:paraId="082231CA" w14:textId="77777777" w:rsidR="00175831" w:rsidRPr="000523D9" w:rsidRDefault="00175831" w:rsidP="00C16AB2">
            <w:pPr>
              <w:rPr>
                <w:rFonts w:ascii="PermianSerifTypeface" w:hAnsi="PermianSerifTypeface"/>
                <w:lang w:val="ro-RO"/>
              </w:rPr>
            </w:pPr>
            <w:r w:rsidRPr="000523D9">
              <w:rPr>
                <w:rFonts w:ascii="PermianSerifTypeface" w:hAnsi="PermianSerifTypeface"/>
                <w:lang w:val="ro-RO"/>
              </w:rPr>
              <w:t xml:space="preserve">Lucrări de reconstrucție, construcție </w:t>
            </w:r>
          </w:p>
        </w:tc>
        <w:tc>
          <w:tcPr>
            <w:tcW w:w="1701" w:type="dxa"/>
            <w:vAlign w:val="center"/>
          </w:tcPr>
          <w:p w14:paraId="22DCD72B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3 960</w:t>
            </w:r>
          </w:p>
        </w:tc>
        <w:tc>
          <w:tcPr>
            <w:tcW w:w="1701" w:type="dxa"/>
            <w:vAlign w:val="center"/>
          </w:tcPr>
          <w:p w14:paraId="0D375CB9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3 960</w:t>
            </w:r>
          </w:p>
        </w:tc>
        <w:tc>
          <w:tcPr>
            <w:tcW w:w="1701" w:type="dxa"/>
            <w:vAlign w:val="center"/>
          </w:tcPr>
          <w:p w14:paraId="1FECDF5B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4 768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4157BC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4 768</w:t>
            </w:r>
          </w:p>
        </w:tc>
        <w:tc>
          <w:tcPr>
            <w:tcW w:w="1701" w:type="dxa"/>
            <w:vAlign w:val="center"/>
          </w:tcPr>
          <w:p w14:paraId="2ECFB18C" w14:textId="77777777" w:rsidR="00175831" w:rsidRPr="000523D9" w:rsidRDefault="008155B2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4 354</w:t>
            </w:r>
          </w:p>
        </w:tc>
      </w:tr>
      <w:tr w:rsidR="00175831" w:rsidRPr="002C792C" w14:paraId="2838392A" w14:textId="77777777" w:rsidTr="006C1114">
        <w:trPr>
          <w:trHeight w:val="51"/>
        </w:trPr>
        <w:tc>
          <w:tcPr>
            <w:tcW w:w="5353" w:type="dxa"/>
            <w:shd w:val="clear" w:color="auto" w:fill="auto"/>
            <w:vAlign w:val="center"/>
          </w:tcPr>
          <w:p w14:paraId="1F2A7E69" w14:textId="77777777" w:rsidR="00175831" w:rsidRPr="000523D9" w:rsidRDefault="00175831" w:rsidP="00C16AB2">
            <w:pPr>
              <w:rPr>
                <w:rFonts w:ascii="PermianSerifTypeface" w:hAnsi="PermianSerifTypeface"/>
                <w:lang w:val="ro-RO"/>
              </w:rPr>
            </w:pPr>
            <w:r w:rsidRPr="000523D9">
              <w:rPr>
                <w:rFonts w:ascii="PermianSerifTypeface" w:hAnsi="PermianSerifTypeface"/>
                <w:lang w:val="ro-RO"/>
              </w:rPr>
              <w:t xml:space="preserve">Alte bunuri, servicii și lucrări, din care: </w:t>
            </w:r>
          </w:p>
        </w:tc>
        <w:tc>
          <w:tcPr>
            <w:tcW w:w="1701" w:type="dxa"/>
            <w:vAlign w:val="center"/>
          </w:tcPr>
          <w:p w14:paraId="3C4055B1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126 380</w:t>
            </w:r>
          </w:p>
        </w:tc>
        <w:tc>
          <w:tcPr>
            <w:tcW w:w="1701" w:type="dxa"/>
            <w:vAlign w:val="center"/>
          </w:tcPr>
          <w:p w14:paraId="0B242F16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33 329</w:t>
            </w:r>
          </w:p>
        </w:tc>
        <w:tc>
          <w:tcPr>
            <w:tcW w:w="1701" w:type="dxa"/>
            <w:vAlign w:val="center"/>
          </w:tcPr>
          <w:p w14:paraId="062F12EC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126 380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5967D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33 329</w:t>
            </w:r>
          </w:p>
        </w:tc>
        <w:tc>
          <w:tcPr>
            <w:tcW w:w="1701" w:type="dxa"/>
            <w:vAlign w:val="center"/>
          </w:tcPr>
          <w:p w14:paraId="269B2070" w14:textId="77777777" w:rsidR="00175831" w:rsidRPr="000523D9" w:rsidRDefault="008155B2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lang w:val="en-US"/>
              </w:rPr>
            </w:pPr>
            <w:r w:rsidRPr="000523D9">
              <w:rPr>
                <w:rFonts w:ascii="PermianSerifTypeface" w:hAnsi="PermianSerifTypeface"/>
                <w:lang w:val="en-US"/>
              </w:rPr>
              <w:t>12 808</w:t>
            </w:r>
          </w:p>
        </w:tc>
      </w:tr>
      <w:tr w:rsidR="00175831" w:rsidRPr="002C792C" w14:paraId="3EEDDC18" w14:textId="77777777" w:rsidTr="000523D9">
        <w:trPr>
          <w:trHeight w:val="359"/>
        </w:trPr>
        <w:tc>
          <w:tcPr>
            <w:tcW w:w="5353" w:type="dxa"/>
            <w:shd w:val="clear" w:color="auto" w:fill="auto"/>
            <w:vAlign w:val="center"/>
          </w:tcPr>
          <w:p w14:paraId="0FF5B6E2" w14:textId="77777777" w:rsidR="00175831" w:rsidRPr="000523D9" w:rsidRDefault="00175831" w:rsidP="00C16AB2">
            <w:pPr>
              <w:rPr>
                <w:rFonts w:ascii="PermianSerifTypeface" w:hAnsi="PermianSerifTypeface"/>
                <w:i/>
                <w:iCs/>
                <w:sz w:val="22"/>
                <w:szCs w:val="22"/>
                <w:lang w:val="ro-RO"/>
              </w:rPr>
            </w:pPr>
            <w:r w:rsidRPr="000523D9">
              <w:rPr>
                <w:rFonts w:ascii="PermianSerifTypeface" w:hAnsi="PermianSerifTypeface"/>
                <w:i/>
                <w:iCs/>
                <w:sz w:val="22"/>
                <w:szCs w:val="22"/>
                <w:lang w:val="ro-RO"/>
              </w:rPr>
              <w:t xml:space="preserve">- proiecte </w:t>
            </w:r>
          </w:p>
        </w:tc>
        <w:tc>
          <w:tcPr>
            <w:tcW w:w="1701" w:type="dxa"/>
            <w:vAlign w:val="center"/>
          </w:tcPr>
          <w:p w14:paraId="6075BF89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0523D9">
              <w:rPr>
                <w:rFonts w:ascii="PermianSerifTypeface" w:hAnsi="PermianSerifTypeface"/>
                <w:sz w:val="22"/>
                <w:szCs w:val="22"/>
                <w:lang w:val="en-US"/>
              </w:rPr>
              <w:t>96 977</w:t>
            </w:r>
          </w:p>
        </w:tc>
        <w:tc>
          <w:tcPr>
            <w:tcW w:w="1701" w:type="dxa"/>
            <w:vAlign w:val="center"/>
          </w:tcPr>
          <w:p w14:paraId="2041D6E5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0523D9">
              <w:rPr>
                <w:rFonts w:ascii="PermianSerifTypeface" w:hAnsi="PermianSerifTypeface"/>
                <w:sz w:val="22"/>
                <w:szCs w:val="22"/>
                <w:lang w:val="en-US"/>
              </w:rPr>
              <w:t>19 045</w:t>
            </w:r>
          </w:p>
        </w:tc>
        <w:tc>
          <w:tcPr>
            <w:tcW w:w="1701" w:type="dxa"/>
            <w:vAlign w:val="center"/>
          </w:tcPr>
          <w:p w14:paraId="18DDC6CA" w14:textId="77777777" w:rsidR="00175831" w:rsidRPr="000523D9" w:rsidRDefault="00175831" w:rsidP="002D277B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0523D9">
              <w:rPr>
                <w:rFonts w:ascii="PermianSerifTypeface" w:hAnsi="PermianSerifTypeface"/>
                <w:sz w:val="22"/>
                <w:szCs w:val="22"/>
                <w:lang w:val="en-US"/>
              </w:rPr>
              <w:t>96 649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2004AF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0523D9">
              <w:rPr>
                <w:rFonts w:ascii="PermianSerifTypeface" w:hAnsi="PermianSerifTypeface"/>
                <w:sz w:val="22"/>
                <w:szCs w:val="22"/>
                <w:lang w:val="en-US"/>
              </w:rPr>
              <w:t>18 717</w:t>
            </w:r>
          </w:p>
        </w:tc>
        <w:tc>
          <w:tcPr>
            <w:tcW w:w="1701" w:type="dxa"/>
            <w:vAlign w:val="center"/>
          </w:tcPr>
          <w:p w14:paraId="5A60641F" w14:textId="77777777" w:rsidR="00175831" w:rsidRPr="000523D9" w:rsidRDefault="008155B2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0523D9">
              <w:rPr>
                <w:rFonts w:ascii="PermianSerifTypeface" w:hAnsi="PermianSerifTypeface"/>
                <w:sz w:val="22"/>
                <w:szCs w:val="22"/>
                <w:lang w:val="en-US"/>
              </w:rPr>
              <w:t>19</w:t>
            </w:r>
          </w:p>
        </w:tc>
      </w:tr>
      <w:tr w:rsidR="00175831" w:rsidRPr="002C792C" w14:paraId="4DF0934F" w14:textId="77777777" w:rsidTr="000523D9">
        <w:trPr>
          <w:trHeight w:val="470"/>
        </w:trPr>
        <w:tc>
          <w:tcPr>
            <w:tcW w:w="5353" w:type="dxa"/>
            <w:shd w:val="clear" w:color="auto" w:fill="auto"/>
            <w:vAlign w:val="center"/>
          </w:tcPr>
          <w:p w14:paraId="46214E99" w14:textId="77777777" w:rsidR="00175831" w:rsidRPr="000523D9" w:rsidRDefault="00175831" w:rsidP="00C16AB2">
            <w:pPr>
              <w:rPr>
                <w:rFonts w:ascii="PermianSerifTypeface" w:hAnsi="PermianSerifTypeface"/>
                <w:b/>
                <w:lang w:val="ro-RO"/>
              </w:rPr>
            </w:pPr>
            <w:r w:rsidRPr="000523D9">
              <w:rPr>
                <w:rFonts w:ascii="PermianSerifTypeface" w:hAnsi="PermianSerifTypeface"/>
                <w:b/>
                <w:lang w:val="ro-RO"/>
              </w:rPr>
              <w:t>Total alocații pentru investiții</w:t>
            </w:r>
          </w:p>
        </w:tc>
        <w:tc>
          <w:tcPr>
            <w:tcW w:w="1701" w:type="dxa"/>
            <w:vAlign w:val="center"/>
          </w:tcPr>
          <w:p w14:paraId="06D1212C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b/>
                <w:bCs/>
                <w:lang w:val="en-US"/>
              </w:rPr>
            </w:pPr>
            <w:r w:rsidRPr="000523D9">
              <w:rPr>
                <w:rFonts w:ascii="PermianSerifTypeface" w:hAnsi="PermianSerifTypeface"/>
                <w:b/>
                <w:bCs/>
                <w:lang w:val="en-US"/>
              </w:rPr>
              <w:t>176 264</w:t>
            </w:r>
          </w:p>
        </w:tc>
        <w:tc>
          <w:tcPr>
            <w:tcW w:w="1701" w:type="dxa"/>
            <w:vAlign w:val="center"/>
          </w:tcPr>
          <w:p w14:paraId="1FF24371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b/>
                <w:bCs/>
                <w:lang w:val="en-US"/>
              </w:rPr>
            </w:pPr>
            <w:r w:rsidRPr="000523D9">
              <w:rPr>
                <w:rFonts w:ascii="PermianSerifTypeface" w:hAnsi="PermianSerifTypeface"/>
                <w:b/>
                <w:bCs/>
                <w:lang w:val="en-US"/>
              </w:rPr>
              <w:t>83 213</w:t>
            </w:r>
          </w:p>
        </w:tc>
        <w:tc>
          <w:tcPr>
            <w:tcW w:w="1701" w:type="dxa"/>
            <w:vAlign w:val="center"/>
          </w:tcPr>
          <w:p w14:paraId="2C121135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b/>
                <w:bCs/>
                <w:lang w:val="en-US"/>
              </w:rPr>
            </w:pPr>
            <w:r w:rsidRPr="000523D9">
              <w:rPr>
                <w:rFonts w:ascii="PermianSerifTypeface" w:hAnsi="PermianSerifTypeface"/>
                <w:b/>
                <w:bCs/>
                <w:lang w:val="en-US"/>
              </w:rPr>
              <w:t>176 264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2AD8D9" w14:textId="77777777" w:rsidR="00175831" w:rsidRPr="000523D9" w:rsidRDefault="00175831" w:rsidP="00C16A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b/>
                <w:bCs/>
                <w:lang w:val="en-US"/>
              </w:rPr>
            </w:pPr>
            <w:r w:rsidRPr="000523D9">
              <w:rPr>
                <w:rFonts w:ascii="PermianSerifTypeface" w:hAnsi="PermianSerifTypeface"/>
                <w:b/>
                <w:bCs/>
                <w:lang w:val="en-US"/>
              </w:rPr>
              <w:t>83 213</w:t>
            </w:r>
          </w:p>
        </w:tc>
        <w:tc>
          <w:tcPr>
            <w:tcW w:w="1701" w:type="dxa"/>
            <w:vAlign w:val="center"/>
          </w:tcPr>
          <w:p w14:paraId="22CDD852" w14:textId="77777777" w:rsidR="00175831" w:rsidRPr="000523D9" w:rsidRDefault="008155B2" w:rsidP="008155B2">
            <w:pPr>
              <w:tabs>
                <w:tab w:val="left" w:pos="2700"/>
              </w:tabs>
              <w:ind w:right="213"/>
              <w:jc w:val="right"/>
              <w:rPr>
                <w:rFonts w:ascii="PermianSerifTypeface" w:hAnsi="PermianSerifTypeface"/>
                <w:b/>
                <w:bCs/>
                <w:lang w:val="en-US"/>
              </w:rPr>
            </w:pPr>
            <w:r w:rsidRPr="000523D9">
              <w:rPr>
                <w:rFonts w:ascii="PermianSerifTypeface" w:hAnsi="PermianSerifTypeface"/>
                <w:b/>
                <w:bCs/>
                <w:lang w:val="en-US"/>
              </w:rPr>
              <w:t>42 857</w:t>
            </w:r>
          </w:p>
        </w:tc>
      </w:tr>
    </w:tbl>
    <w:p w14:paraId="21502F84" w14:textId="77777777" w:rsidR="0009798A" w:rsidRPr="0009798A" w:rsidRDefault="0009798A" w:rsidP="0009798A">
      <w:pPr>
        <w:tabs>
          <w:tab w:val="left" w:pos="2700"/>
        </w:tabs>
        <w:ind w:left="7088" w:right="709" w:hanging="7088"/>
        <w:jc w:val="right"/>
        <w:rPr>
          <w:rFonts w:ascii="PermianSerifTypeface" w:hAnsi="PermianSerifTypeface"/>
          <w:b/>
          <w:sz w:val="14"/>
          <w:szCs w:val="14"/>
          <w:lang w:val="ro-RO"/>
        </w:rPr>
      </w:pPr>
    </w:p>
    <w:p w14:paraId="1C3BB16C" w14:textId="77777777" w:rsidR="0009798A" w:rsidRPr="002C2620" w:rsidRDefault="0009798A" w:rsidP="00175831">
      <w:pPr>
        <w:tabs>
          <w:tab w:val="left" w:pos="2700"/>
        </w:tabs>
        <w:spacing w:line="276" w:lineRule="auto"/>
        <w:ind w:left="6946" w:right="395" w:hanging="6946"/>
        <w:jc w:val="right"/>
        <w:rPr>
          <w:rFonts w:ascii="PermianSerifTypeface" w:hAnsi="PermianSerifTypeface"/>
          <w:b/>
          <w:sz w:val="22"/>
          <w:szCs w:val="22"/>
          <w:lang w:val="ro-RO"/>
        </w:rPr>
      </w:pPr>
      <w:r w:rsidRPr="002C2620">
        <w:rPr>
          <w:rFonts w:ascii="PermianSerifTypeface" w:hAnsi="PermianSerifTypeface"/>
          <w:b/>
          <w:sz w:val="22"/>
          <w:szCs w:val="22"/>
          <w:lang w:val="ro-RO"/>
        </w:rPr>
        <w:t>(mi</w:t>
      </w:r>
      <w:r w:rsidR="00C62E0F" w:rsidRPr="002C2620">
        <w:rPr>
          <w:rFonts w:ascii="PermianSerifTypeface" w:hAnsi="PermianSerifTypeface"/>
          <w:b/>
          <w:sz w:val="22"/>
          <w:szCs w:val="22"/>
          <w:lang w:val="ro-RO"/>
        </w:rPr>
        <w:t>i</w:t>
      </w:r>
      <w:r w:rsidRPr="002C2620">
        <w:rPr>
          <w:rFonts w:ascii="PermianSerifTypeface" w:hAnsi="PermianSerifTypeface"/>
          <w:b/>
          <w:sz w:val="22"/>
          <w:szCs w:val="22"/>
          <w:lang w:val="ro-RO"/>
        </w:rPr>
        <w:t xml:space="preserve"> lei)</w:t>
      </w:r>
    </w:p>
    <w:sectPr w:rsidR="0009798A" w:rsidRPr="002C2620" w:rsidSect="003935CE">
      <w:headerReference w:type="even" r:id="rId9"/>
      <w:headerReference w:type="default" r:id="rId10"/>
      <w:footerReference w:type="even" r:id="rId11"/>
      <w:footerReference w:type="default" r:id="rId12"/>
      <w:type w:val="continuous"/>
      <w:pgSz w:w="16838" w:h="11906" w:orient="landscape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9FBAC" w14:textId="77777777" w:rsidR="003870F2" w:rsidRDefault="003870F2">
      <w:r>
        <w:separator/>
      </w:r>
    </w:p>
  </w:endnote>
  <w:endnote w:type="continuationSeparator" w:id="0">
    <w:p w14:paraId="2E516D87" w14:textId="77777777" w:rsidR="003870F2" w:rsidRDefault="0038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037E" w14:textId="77777777" w:rsidR="00505FED" w:rsidRDefault="00505FED" w:rsidP="00505FED">
    <w:pPr>
      <w:pStyle w:val="Footer"/>
      <w:jc w:val="center"/>
    </w:pPr>
    <w:bookmarkStart w:id="2" w:name="TITUS1FooterEvenPages"/>
    <w:r>
      <w:t xml:space="preserve"> </w:t>
    </w:r>
  </w:p>
  <w:p w14:paraId="63A1DC47" w14:textId="77777777" w:rsidR="00505FED" w:rsidRDefault="00505FED" w:rsidP="00505FED">
    <w:pPr>
      <w:pStyle w:val="Footer"/>
    </w:pPr>
    <w:r>
      <w:t xml:space="preserve"> </w:t>
    </w:r>
  </w:p>
  <w:bookmarkEnd w:id="2"/>
  <w:p w14:paraId="538C7206" w14:textId="77777777" w:rsidR="00505FED" w:rsidRDefault="00505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6AD3" w14:textId="77777777" w:rsidR="00505FED" w:rsidRDefault="00505FED" w:rsidP="00505FED">
    <w:pPr>
      <w:pStyle w:val="Footer"/>
      <w:jc w:val="center"/>
    </w:pPr>
    <w:bookmarkStart w:id="3" w:name="TITUS1FooterPrimary"/>
    <w:r>
      <w:t xml:space="preserve"> </w:t>
    </w:r>
  </w:p>
  <w:p w14:paraId="445AF279" w14:textId="77777777" w:rsidR="00505FED" w:rsidRDefault="00505FED" w:rsidP="00505FED">
    <w:pPr>
      <w:pStyle w:val="Footer"/>
    </w:pPr>
    <w:r>
      <w:t xml:space="preserve"> </w:t>
    </w:r>
  </w:p>
  <w:bookmarkEnd w:id="3"/>
  <w:p w14:paraId="7014F348" w14:textId="77777777" w:rsidR="00505FED" w:rsidRDefault="00505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B9D4" w14:textId="77777777" w:rsidR="003870F2" w:rsidRDefault="003870F2">
      <w:r>
        <w:separator/>
      </w:r>
    </w:p>
  </w:footnote>
  <w:footnote w:type="continuationSeparator" w:id="0">
    <w:p w14:paraId="7F6398DB" w14:textId="77777777" w:rsidR="003870F2" w:rsidRDefault="00387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497F" w14:textId="77777777" w:rsidR="00505FED" w:rsidRDefault="00505FED" w:rsidP="00505FED">
    <w:pPr>
      <w:pStyle w:val="Header"/>
      <w:jc w:val="right"/>
    </w:pPr>
    <w:bookmarkStart w:id="0" w:name="TITUS1HeaderEvenPages"/>
    <w:r>
      <w:t xml:space="preserve"> </w:t>
    </w:r>
  </w:p>
  <w:bookmarkEnd w:id="0"/>
  <w:p w14:paraId="6DFF46FB" w14:textId="77777777" w:rsidR="00505FED" w:rsidRDefault="00505F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59EE" w14:textId="77777777" w:rsidR="00505FED" w:rsidRDefault="00505FED" w:rsidP="00505FED">
    <w:pPr>
      <w:pStyle w:val="Header"/>
      <w:jc w:val="right"/>
    </w:pPr>
    <w:bookmarkStart w:id="1" w:name="TITUS1HeaderPrimary"/>
    <w:r>
      <w:t xml:space="preserve"> </w:t>
    </w:r>
  </w:p>
  <w:bookmarkEnd w:id="1"/>
  <w:p w14:paraId="1C64A7DA" w14:textId="77777777" w:rsidR="00505FED" w:rsidRDefault="00505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4E7C"/>
    <w:multiLevelType w:val="hybridMultilevel"/>
    <w:tmpl w:val="5E929B00"/>
    <w:lvl w:ilvl="0" w:tplc="84728874">
      <w:start w:val="1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7411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9CD"/>
    <w:rsid w:val="000108ED"/>
    <w:rsid w:val="00014719"/>
    <w:rsid w:val="000243EE"/>
    <w:rsid w:val="0003064C"/>
    <w:rsid w:val="00037C98"/>
    <w:rsid w:val="00047D88"/>
    <w:rsid w:val="000523D9"/>
    <w:rsid w:val="0005687F"/>
    <w:rsid w:val="00057D76"/>
    <w:rsid w:val="00066DC7"/>
    <w:rsid w:val="00071CAD"/>
    <w:rsid w:val="00071E17"/>
    <w:rsid w:val="000773BE"/>
    <w:rsid w:val="0008273A"/>
    <w:rsid w:val="0009798A"/>
    <w:rsid w:val="000A5C23"/>
    <w:rsid w:val="000B5D52"/>
    <w:rsid w:val="000B791A"/>
    <w:rsid w:val="000C7861"/>
    <w:rsid w:val="000D5F87"/>
    <w:rsid w:val="000D7900"/>
    <w:rsid w:val="000E6C7B"/>
    <w:rsid w:val="000E7D3A"/>
    <w:rsid w:val="00103C7F"/>
    <w:rsid w:val="0010750C"/>
    <w:rsid w:val="001161C3"/>
    <w:rsid w:val="0012201B"/>
    <w:rsid w:val="00125B61"/>
    <w:rsid w:val="00134BD9"/>
    <w:rsid w:val="00142469"/>
    <w:rsid w:val="0014332E"/>
    <w:rsid w:val="00151736"/>
    <w:rsid w:val="0016109B"/>
    <w:rsid w:val="0017212D"/>
    <w:rsid w:val="00175831"/>
    <w:rsid w:val="00177153"/>
    <w:rsid w:val="001866AB"/>
    <w:rsid w:val="0018697A"/>
    <w:rsid w:val="001B3431"/>
    <w:rsid w:val="001D0EBB"/>
    <w:rsid w:val="001E2173"/>
    <w:rsid w:val="001E2A83"/>
    <w:rsid w:val="001E3385"/>
    <w:rsid w:val="001E4D84"/>
    <w:rsid w:val="001F59CD"/>
    <w:rsid w:val="001F7E63"/>
    <w:rsid w:val="002030A3"/>
    <w:rsid w:val="00236E36"/>
    <w:rsid w:val="0024314C"/>
    <w:rsid w:val="00245455"/>
    <w:rsid w:val="00247B56"/>
    <w:rsid w:val="00253207"/>
    <w:rsid w:val="0026427A"/>
    <w:rsid w:val="002654B2"/>
    <w:rsid w:val="00270605"/>
    <w:rsid w:val="00283DE4"/>
    <w:rsid w:val="0029564F"/>
    <w:rsid w:val="00296C92"/>
    <w:rsid w:val="002974B0"/>
    <w:rsid w:val="002B4955"/>
    <w:rsid w:val="002B57C9"/>
    <w:rsid w:val="002C2620"/>
    <w:rsid w:val="002C2738"/>
    <w:rsid w:val="002C792C"/>
    <w:rsid w:val="002D277B"/>
    <w:rsid w:val="002D5A3B"/>
    <w:rsid w:val="002F2DC4"/>
    <w:rsid w:val="002F428C"/>
    <w:rsid w:val="002F7914"/>
    <w:rsid w:val="00301A65"/>
    <w:rsid w:val="003167D5"/>
    <w:rsid w:val="003254C2"/>
    <w:rsid w:val="00342D02"/>
    <w:rsid w:val="003431B2"/>
    <w:rsid w:val="003503CA"/>
    <w:rsid w:val="00354522"/>
    <w:rsid w:val="0037673A"/>
    <w:rsid w:val="003870F2"/>
    <w:rsid w:val="003935CE"/>
    <w:rsid w:val="003A3D09"/>
    <w:rsid w:val="003C0E82"/>
    <w:rsid w:val="003E2288"/>
    <w:rsid w:val="003E2796"/>
    <w:rsid w:val="003E6C89"/>
    <w:rsid w:val="003F6146"/>
    <w:rsid w:val="003F7363"/>
    <w:rsid w:val="004025D3"/>
    <w:rsid w:val="0040797E"/>
    <w:rsid w:val="00410227"/>
    <w:rsid w:val="00412D16"/>
    <w:rsid w:val="00415D6D"/>
    <w:rsid w:val="004427BC"/>
    <w:rsid w:val="00444508"/>
    <w:rsid w:val="00444708"/>
    <w:rsid w:val="004605A0"/>
    <w:rsid w:val="0046193C"/>
    <w:rsid w:val="00462847"/>
    <w:rsid w:val="00471244"/>
    <w:rsid w:val="00472413"/>
    <w:rsid w:val="00497E07"/>
    <w:rsid w:val="004A7F54"/>
    <w:rsid w:val="004B728B"/>
    <w:rsid w:val="004C093F"/>
    <w:rsid w:val="004D14C3"/>
    <w:rsid w:val="004F5D42"/>
    <w:rsid w:val="00505FED"/>
    <w:rsid w:val="005104CE"/>
    <w:rsid w:val="005167BD"/>
    <w:rsid w:val="005246DF"/>
    <w:rsid w:val="005345A1"/>
    <w:rsid w:val="005370E4"/>
    <w:rsid w:val="005433C6"/>
    <w:rsid w:val="00544BFC"/>
    <w:rsid w:val="00556A1B"/>
    <w:rsid w:val="00556A42"/>
    <w:rsid w:val="00567CD6"/>
    <w:rsid w:val="0057143F"/>
    <w:rsid w:val="0057771D"/>
    <w:rsid w:val="00586366"/>
    <w:rsid w:val="00597BBB"/>
    <w:rsid w:val="005A06E4"/>
    <w:rsid w:val="005A27A8"/>
    <w:rsid w:val="005A65DE"/>
    <w:rsid w:val="005A684B"/>
    <w:rsid w:val="005B0458"/>
    <w:rsid w:val="005B6AF3"/>
    <w:rsid w:val="005D63D0"/>
    <w:rsid w:val="005D68B5"/>
    <w:rsid w:val="005E0612"/>
    <w:rsid w:val="005E5F75"/>
    <w:rsid w:val="00607C4D"/>
    <w:rsid w:val="00610C78"/>
    <w:rsid w:val="00626B5D"/>
    <w:rsid w:val="006338B2"/>
    <w:rsid w:val="0063561B"/>
    <w:rsid w:val="00642F8B"/>
    <w:rsid w:val="00657452"/>
    <w:rsid w:val="006741A8"/>
    <w:rsid w:val="0069200F"/>
    <w:rsid w:val="006933E4"/>
    <w:rsid w:val="006971B7"/>
    <w:rsid w:val="00697AFC"/>
    <w:rsid w:val="006B4276"/>
    <w:rsid w:val="006B6129"/>
    <w:rsid w:val="006C1114"/>
    <w:rsid w:val="006C125A"/>
    <w:rsid w:val="006D357E"/>
    <w:rsid w:val="006E5E34"/>
    <w:rsid w:val="006F2511"/>
    <w:rsid w:val="006F4BA4"/>
    <w:rsid w:val="00704F17"/>
    <w:rsid w:val="00726414"/>
    <w:rsid w:val="007352D8"/>
    <w:rsid w:val="007412BA"/>
    <w:rsid w:val="0074498E"/>
    <w:rsid w:val="00752200"/>
    <w:rsid w:val="00753F6F"/>
    <w:rsid w:val="00755A09"/>
    <w:rsid w:val="00755EF5"/>
    <w:rsid w:val="00792AD2"/>
    <w:rsid w:val="00794F79"/>
    <w:rsid w:val="007D6CC0"/>
    <w:rsid w:val="007E43D0"/>
    <w:rsid w:val="007F0949"/>
    <w:rsid w:val="007F6852"/>
    <w:rsid w:val="00805222"/>
    <w:rsid w:val="008144FA"/>
    <w:rsid w:val="008155B2"/>
    <w:rsid w:val="00823078"/>
    <w:rsid w:val="00845923"/>
    <w:rsid w:val="008561E1"/>
    <w:rsid w:val="00856A48"/>
    <w:rsid w:val="00863A73"/>
    <w:rsid w:val="008676C8"/>
    <w:rsid w:val="00883F14"/>
    <w:rsid w:val="008950D3"/>
    <w:rsid w:val="008A1CF9"/>
    <w:rsid w:val="008A2F92"/>
    <w:rsid w:val="008C02EA"/>
    <w:rsid w:val="008D207B"/>
    <w:rsid w:val="008D353A"/>
    <w:rsid w:val="008E348C"/>
    <w:rsid w:val="00901D69"/>
    <w:rsid w:val="009028C6"/>
    <w:rsid w:val="009229B3"/>
    <w:rsid w:val="00933C4E"/>
    <w:rsid w:val="0093593E"/>
    <w:rsid w:val="00947AB3"/>
    <w:rsid w:val="00952C7D"/>
    <w:rsid w:val="00971A76"/>
    <w:rsid w:val="009725C7"/>
    <w:rsid w:val="009729D3"/>
    <w:rsid w:val="00982092"/>
    <w:rsid w:val="00982E63"/>
    <w:rsid w:val="009A3FEA"/>
    <w:rsid w:val="009B4896"/>
    <w:rsid w:val="009B58C2"/>
    <w:rsid w:val="009C061E"/>
    <w:rsid w:val="009C06CF"/>
    <w:rsid w:val="009C1D93"/>
    <w:rsid w:val="009E3183"/>
    <w:rsid w:val="00A15A33"/>
    <w:rsid w:val="00A24BC7"/>
    <w:rsid w:val="00A4492C"/>
    <w:rsid w:val="00A54FC8"/>
    <w:rsid w:val="00A835E4"/>
    <w:rsid w:val="00A87F9D"/>
    <w:rsid w:val="00A921A3"/>
    <w:rsid w:val="00AA39F0"/>
    <w:rsid w:val="00AC0877"/>
    <w:rsid w:val="00AC6392"/>
    <w:rsid w:val="00AD2331"/>
    <w:rsid w:val="00AD3857"/>
    <w:rsid w:val="00AD6894"/>
    <w:rsid w:val="00AF023A"/>
    <w:rsid w:val="00AF379A"/>
    <w:rsid w:val="00AF5AAB"/>
    <w:rsid w:val="00AF71AE"/>
    <w:rsid w:val="00B0776E"/>
    <w:rsid w:val="00B114CD"/>
    <w:rsid w:val="00B16B7D"/>
    <w:rsid w:val="00B25027"/>
    <w:rsid w:val="00B357BD"/>
    <w:rsid w:val="00B36881"/>
    <w:rsid w:val="00B36C38"/>
    <w:rsid w:val="00B402C9"/>
    <w:rsid w:val="00B42BD5"/>
    <w:rsid w:val="00B458C5"/>
    <w:rsid w:val="00B53A33"/>
    <w:rsid w:val="00B7270F"/>
    <w:rsid w:val="00B74DA9"/>
    <w:rsid w:val="00B82DE4"/>
    <w:rsid w:val="00B83E83"/>
    <w:rsid w:val="00B9251D"/>
    <w:rsid w:val="00B95855"/>
    <w:rsid w:val="00BA3F6C"/>
    <w:rsid w:val="00BB02DB"/>
    <w:rsid w:val="00BB3C50"/>
    <w:rsid w:val="00BB4B1A"/>
    <w:rsid w:val="00BC489E"/>
    <w:rsid w:val="00BD037E"/>
    <w:rsid w:val="00BD2D3C"/>
    <w:rsid w:val="00BE3116"/>
    <w:rsid w:val="00BE31C3"/>
    <w:rsid w:val="00BF3215"/>
    <w:rsid w:val="00C00DB2"/>
    <w:rsid w:val="00C02BA7"/>
    <w:rsid w:val="00C120F5"/>
    <w:rsid w:val="00C16AB2"/>
    <w:rsid w:val="00C3473D"/>
    <w:rsid w:val="00C36587"/>
    <w:rsid w:val="00C60204"/>
    <w:rsid w:val="00C62E0F"/>
    <w:rsid w:val="00C661E5"/>
    <w:rsid w:val="00C679FD"/>
    <w:rsid w:val="00C76FD6"/>
    <w:rsid w:val="00C84198"/>
    <w:rsid w:val="00C855ED"/>
    <w:rsid w:val="00C87173"/>
    <w:rsid w:val="00CA3396"/>
    <w:rsid w:val="00CA76AD"/>
    <w:rsid w:val="00CA7D11"/>
    <w:rsid w:val="00CB27F7"/>
    <w:rsid w:val="00CC3CF9"/>
    <w:rsid w:val="00CF4C87"/>
    <w:rsid w:val="00CF6DE0"/>
    <w:rsid w:val="00D17DDC"/>
    <w:rsid w:val="00D2210C"/>
    <w:rsid w:val="00D2577A"/>
    <w:rsid w:val="00D320A9"/>
    <w:rsid w:val="00D51875"/>
    <w:rsid w:val="00D72194"/>
    <w:rsid w:val="00D7342B"/>
    <w:rsid w:val="00D80CE1"/>
    <w:rsid w:val="00D84A7E"/>
    <w:rsid w:val="00DA3AD9"/>
    <w:rsid w:val="00DA50D3"/>
    <w:rsid w:val="00DB4438"/>
    <w:rsid w:val="00DC4AC8"/>
    <w:rsid w:val="00DE20B8"/>
    <w:rsid w:val="00DE3153"/>
    <w:rsid w:val="00E03D84"/>
    <w:rsid w:val="00E048C2"/>
    <w:rsid w:val="00E068F6"/>
    <w:rsid w:val="00E155C3"/>
    <w:rsid w:val="00E216F0"/>
    <w:rsid w:val="00E354A3"/>
    <w:rsid w:val="00E40381"/>
    <w:rsid w:val="00E406D1"/>
    <w:rsid w:val="00E53ADD"/>
    <w:rsid w:val="00E54D6D"/>
    <w:rsid w:val="00E626D7"/>
    <w:rsid w:val="00E6507E"/>
    <w:rsid w:val="00E81743"/>
    <w:rsid w:val="00E83794"/>
    <w:rsid w:val="00E85AE8"/>
    <w:rsid w:val="00E86396"/>
    <w:rsid w:val="00E86D34"/>
    <w:rsid w:val="00EA4761"/>
    <w:rsid w:val="00EB0566"/>
    <w:rsid w:val="00EB0C40"/>
    <w:rsid w:val="00EB1241"/>
    <w:rsid w:val="00ED6E4C"/>
    <w:rsid w:val="00EE5A2F"/>
    <w:rsid w:val="00EE76DF"/>
    <w:rsid w:val="00EF2AD1"/>
    <w:rsid w:val="00F00D4B"/>
    <w:rsid w:val="00F049EC"/>
    <w:rsid w:val="00F1261B"/>
    <w:rsid w:val="00F145B8"/>
    <w:rsid w:val="00F17D8C"/>
    <w:rsid w:val="00F17FD8"/>
    <w:rsid w:val="00F31FB9"/>
    <w:rsid w:val="00F321F2"/>
    <w:rsid w:val="00F3262E"/>
    <w:rsid w:val="00F331FB"/>
    <w:rsid w:val="00F40CEA"/>
    <w:rsid w:val="00F43410"/>
    <w:rsid w:val="00F448DE"/>
    <w:rsid w:val="00F52475"/>
    <w:rsid w:val="00F665CA"/>
    <w:rsid w:val="00F80C87"/>
    <w:rsid w:val="00F836B1"/>
    <w:rsid w:val="00F84B87"/>
    <w:rsid w:val="00F87B45"/>
    <w:rsid w:val="00F95964"/>
    <w:rsid w:val="00F95EB3"/>
    <w:rsid w:val="00FC5141"/>
    <w:rsid w:val="00FD1029"/>
    <w:rsid w:val="00FE0F58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2"/>
    </o:shapelayout>
  </w:shapeDefaults>
  <w:decimalSymbol w:val="."/>
  <w:listSeparator w:val=";"/>
  <w14:docId w14:val="4F002051"/>
  <w15:chartTrackingRefBased/>
  <w15:docId w15:val="{3A910D65-9DF2-4D7E-8673-20A57A84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lang w:val="ro-RO"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text" w:hAnchor="text" w:y="1"/>
      <w:suppressOverlap/>
      <w:jc w:val="right"/>
      <w:outlineLvl w:val="4"/>
    </w:pPr>
    <w:rPr>
      <w:b/>
      <w:lang w:val="ro-RO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text" w:y="1"/>
      <w:suppressOverlap/>
      <w:outlineLvl w:val="5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center" w:pos="4111"/>
        <w:tab w:val="right" w:pos="6521"/>
        <w:tab w:val="right" w:pos="8789"/>
      </w:tabs>
      <w:spacing w:line="290" w:lineRule="atLeast"/>
    </w:pPr>
    <w:rPr>
      <w:szCs w:val="20"/>
      <w:lang w:val="ro-RO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8787"/>
      </w:tabs>
      <w:ind w:left="142" w:hanging="142"/>
      <w:jc w:val="both"/>
    </w:pPr>
    <w:rPr>
      <w:b/>
      <w:sz w:val="18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2D5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6A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C792C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ZW"/>
    </w:rPr>
  </w:style>
  <w:style w:type="character" w:customStyle="1" w:styleId="FooterChar">
    <w:name w:val="Footer Char"/>
    <w:link w:val="Footer"/>
    <w:uiPriority w:val="99"/>
    <w:rsid w:val="002C792C"/>
    <w:rPr>
      <w:rFonts w:ascii="Calibri" w:eastAsia="Calibri" w:hAnsi="Calibri"/>
      <w:sz w:val="22"/>
      <w:szCs w:val="22"/>
      <w:lang w:val="en-ZW"/>
    </w:rPr>
  </w:style>
  <w:style w:type="paragraph" w:styleId="Revision">
    <w:name w:val="Revision"/>
    <w:hidden/>
    <w:uiPriority w:val="99"/>
    <w:semiHidden/>
    <w:rsid w:val="00D2210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BANCA NAŢIONALĂ A MOLDOVEI</vt:lpstr>
    </vt:vector>
  </TitlesOfParts>
  <Company>Banca Nationala a Moldovei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2025-06-30T17:22:00Z</dcterms:created>
  <cp:lastPrinted>2025-06-30T17:22:00Z</cp:lastPrinted>
  <dcterms:modified xsi:type="dcterms:W3CDTF">2025-06-30T17:22:00Z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4e09a424-8f37-49c4-875e-76eb0a9a42cc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2025-06-30T17:22:56Z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79267788-3710-4ffd-92ef-b291d049920e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